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4A563E" w:rsidRPr="00A76705" w:rsidP="00A76705">
      <w:pPr>
        <w:pStyle w:val="NoSpacing"/>
        <w:jc w:val="center"/>
        <w:rPr>
          <w:rFonts w:ascii="Times New Roman" w:hAnsi="Times New Roman"/>
          <w:sz w:val="28"/>
          <w:szCs w:val="28"/>
        </w:rPr>
      </w:pPr>
      <w:r w:rsidRPr="00A76705">
        <w:rPr>
          <w:rFonts w:ascii="Times New Roman" w:hAnsi="Times New Roman"/>
          <w:sz w:val="28"/>
          <w:szCs w:val="28"/>
        </w:rPr>
        <w:t xml:space="preserve">Муниципальное </w:t>
      </w:r>
      <w:r w:rsidRPr="00A76705" w:rsidR="005F5D3B">
        <w:rPr>
          <w:rFonts w:ascii="Times New Roman" w:hAnsi="Times New Roman"/>
          <w:sz w:val="28"/>
          <w:szCs w:val="28"/>
        </w:rPr>
        <w:t>дошкольное образовательное учреждение</w:t>
      </w:r>
    </w:p>
    <w:p w:rsidR="005F5D3B" w:rsidRPr="00A76705" w:rsidP="00A76705">
      <w:pPr>
        <w:pStyle w:val="NoSpacing"/>
        <w:jc w:val="center"/>
        <w:rPr>
          <w:rFonts w:ascii="Times New Roman" w:hAnsi="Times New Roman"/>
          <w:sz w:val="28"/>
          <w:szCs w:val="28"/>
        </w:rPr>
      </w:pPr>
      <w:r w:rsidRPr="00A76705">
        <w:rPr>
          <w:rFonts w:ascii="Times New Roman" w:hAnsi="Times New Roman"/>
          <w:sz w:val="28"/>
          <w:szCs w:val="28"/>
        </w:rPr>
        <w:t>детский сад №15</w:t>
      </w:r>
    </w:p>
    <w:p w:rsidR="005F5D3B" w:rsidRPr="00A76705" w:rsidP="00A76705">
      <w:pPr>
        <w:pStyle w:val="NoSpacing"/>
        <w:jc w:val="center"/>
        <w:rPr>
          <w:rFonts w:ascii="Times New Roman" w:hAnsi="Times New Roman"/>
          <w:sz w:val="28"/>
          <w:szCs w:val="28"/>
        </w:rPr>
      </w:pPr>
      <w:r w:rsidRPr="00A76705">
        <w:rPr>
          <w:rFonts w:ascii="Times New Roman" w:hAnsi="Times New Roman"/>
          <w:sz w:val="28"/>
          <w:szCs w:val="28"/>
        </w:rPr>
        <w:t>г. Буденновск Буденновский округ</w:t>
      </w:r>
    </w:p>
    <w:p w:rsidR="005F5D3B" w:rsidP="005F5D3B">
      <w:pPr>
        <w:spacing w:after="0"/>
        <w:jc w:val="right"/>
      </w:pPr>
    </w:p>
    <w:p w:rsidR="005F5D3B" w:rsidP="005F5D3B">
      <w:pPr>
        <w:spacing w:after="0"/>
        <w:jc w:val="right"/>
      </w:pPr>
    </w:p>
    <w:p w:rsidR="005F5D3B" w:rsidP="005F5D3B">
      <w:pPr>
        <w:spacing w:after="0"/>
        <w:jc w:val="right"/>
      </w:pPr>
    </w:p>
    <w:p w:rsidR="005F5D3B" w:rsidP="005F5D3B">
      <w:pPr>
        <w:spacing w:after="0"/>
        <w:jc w:val="right"/>
      </w:pPr>
    </w:p>
    <w:p w:rsidR="005F5D3B" w:rsidP="005F5D3B">
      <w:pPr>
        <w:spacing w:after="0"/>
        <w:jc w:val="right"/>
      </w:pPr>
    </w:p>
    <w:p w:rsidR="005F5D3B" w:rsidP="00545F60">
      <w:pPr>
        <w:spacing w:after="0"/>
        <w:jc w:val="center"/>
        <w:rPr>
          <w:rFonts w:ascii="Times New Roman" w:eastAsia="Times New Roman" w:hAnsi="Times New Roman"/>
          <w:b/>
          <w:bCs/>
          <w:color w:val="7030A0"/>
          <w:sz w:val="44"/>
          <w:szCs w:val="44"/>
          <w:lang w:eastAsia="ru-RU"/>
        </w:rPr>
      </w:pPr>
      <w:r>
        <w:rPr>
          <w:rFonts w:ascii="Times New Roman" w:eastAsia="Times New Roman" w:hAnsi="Times New Roman"/>
          <w:b/>
          <w:bCs/>
          <w:color w:val="7030A0"/>
          <w:sz w:val="44"/>
          <w:szCs w:val="44"/>
          <w:lang w:eastAsia="ru-RU"/>
        </w:rPr>
        <w:t xml:space="preserve"> Экологический паспорт</w:t>
      </w:r>
    </w:p>
    <w:p w:rsidR="00545F60" w:rsidP="00545F60">
      <w:pPr>
        <w:spacing w:after="0"/>
        <w:jc w:val="center"/>
        <w:rPr>
          <w:rFonts w:ascii="Times New Roman" w:eastAsia="Times New Roman" w:hAnsi="Times New Roman"/>
          <w:b/>
          <w:bCs/>
          <w:color w:val="7030A0"/>
          <w:sz w:val="44"/>
          <w:szCs w:val="44"/>
          <w:lang w:eastAsia="ru-RU"/>
        </w:rPr>
      </w:pPr>
      <w:r>
        <w:rPr>
          <w:rFonts w:ascii="Times New Roman" w:eastAsia="Times New Roman" w:hAnsi="Times New Roman"/>
          <w:b/>
          <w:bCs/>
          <w:color w:val="7030A0"/>
          <w:sz w:val="44"/>
          <w:szCs w:val="44"/>
          <w:lang w:eastAsia="ru-RU"/>
        </w:rPr>
        <w:t>участка</w:t>
      </w:r>
      <w:r w:rsidR="00576B0E">
        <w:rPr>
          <w:rFonts w:ascii="Times New Roman" w:eastAsia="Times New Roman" w:hAnsi="Times New Roman"/>
          <w:b/>
          <w:bCs/>
          <w:color w:val="7030A0"/>
          <w:sz w:val="44"/>
          <w:szCs w:val="44"/>
          <w:lang w:eastAsia="ru-RU"/>
        </w:rPr>
        <w:t xml:space="preserve"> группы №1</w:t>
      </w:r>
    </w:p>
    <w:p w:rsidR="00545F60" w:rsidP="00545F60">
      <w:pPr>
        <w:spacing w:after="0"/>
        <w:jc w:val="center"/>
      </w:pPr>
      <w:r>
        <w:rPr>
          <w:rFonts w:ascii="Times New Roman" w:eastAsia="Times New Roman" w:hAnsi="Times New Roman"/>
          <w:b/>
          <w:bCs/>
          <w:color w:val="7030A0"/>
          <w:sz w:val="44"/>
          <w:szCs w:val="44"/>
          <w:lang w:eastAsia="ru-RU"/>
        </w:rPr>
        <w:t>«Солнышко</w:t>
      </w:r>
      <w:r>
        <w:rPr>
          <w:rFonts w:ascii="Times New Roman" w:eastAsia="Times New Roman" w:hAnsi="Times New Roman"/>
          <w:b/>
          <w:bCs/>
          <w:color w:val="7030A0"/>
          <w:sz w:val="44"/>
          <w:szCs w:val="44"/>
          <w:lang w:eastAsia="ru-RU"/>
        </w:rPr>
        <w:t xml:space="preserve">» </w:t>
      </w:r>
      <w:r w:rsidRPr="00171275">
        <w:rPr>
          <w:rFonts w:ascii="Times New Roman" w:eastAsia="Times New Roman" w:hAnsi="Times New Roman"/>
          <w:b/>
          <w:bCs/>
          <w:color w:val="7030A0"/>
          <w:sz w:val="44"/>
          <w:szCs w:val="44"/>
          <w:lang w:eastAsia="ru-RU"/>
        </w:rPr>
        <w:t> </w:t>
      </w:r>
    </w:p>
    <w:p w:rsidR="005F5D3B" w:rsidP="005F5D3B">
      <w:pPr>
        <w:spacing w:after="0"/>
        <w:jc w:val="right"/>
      </w:pPr>
    </w:p>
    <w:p w:rsidR="005F5D3B" w:rsidP="00545F60">
      <w:pPr>
        <w:spacing w:after="0"/>
        <w:jc w:val="center"/>
      </w:pPr>
    </w:p>
    <w:p w:rsidR="007C49F5" w:rsidP="00545F60">
      <w:pPr>
        <w:spacing w:after="0"/>
        <w:jc w:val="center"/>
      </w:pPr>
      <w:r>
        <w:t xml:space="preserve">    </w:t>
      </w:r>
      <w:r w:rsidR="00BC7347">
        <w:rPr>
          <w:noProof/>
          <w:lang w:eastAsia="ru-RU"/>
        </w:rPr>
        <w:t xml:space="preserve">     </w:t>
      </w:r>
      <w:r w:rsidR="0044340A">
        <w:rPr>
          <w:noProof/>
          <w:lang w:eastAsia="ru-RU"/>
        </w:rPr>
        <w:drawing>
          <wp:inline distT="0" distB="0" distL="0" distR="0">
            <wp:extent cx="6479540" cy="3115595"/>
            <wp:effectExtent l="0" t="0" r="0" b="0"/>
            <wp:docPr id="9" name="Рисунок 9" descr="C:\Users\777\Desktop\IMG_20210413_16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_20210413_163052.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9540" cy="3115595"/>
                    </a:xfrm>
                    <a:prstGeom prst="rect">
                      <a:avLst/>
                    </a:prstGeom>
                    <a:noFill/>
                    <a:ln>
                      <a:noFill/>
                    </a:ln>
                  </pic:spPr>
                </pic:pic>
              </a:graphicData>
            </a:graphic>
          </wp:inline>
        </w:drawing>
      </w:r>
      <w:r w:rsidR="00BC7347">
        <w:rPr>
          <w:noProof/>
          <w:lang w:eastAsia="ru-RU"/>
        </w:rPr>
        <w:t xml:space="preserve">  </w:t>
      </w:r>
    </w:p>
    <w:p w:rsidR="007C49F5" w:rsidP="00545F60">
      <w:pPr>
        <w:spacing w:after="0"/>
        <w:jc w:val="center"/>
      </w:pPr>
    </w:p>
    <w:p w:rsidR="007C49F5" w:rsidP="00545F60">
      <w:pPr>
        <w:spacing w:after="0"/>
        <w:jc w:val="center"/>
      </w:pPr>
    </w:p>
    <w:p w:rsidR="005F5D3B" w:rsidRPr="005F5D3B" w:rsidP="005F5D3B">
      <w:pPr>
        <w:spacing w:after="0"/>
        <w:jc w:val="right"/>
        <w:rPr>
          <w:rFonts w:ascii="Times New Roman" w:hAnsi="Times New Roman" w:eastAsiaTheme="minorHAnsi"/>
          <w:sz w:val="28"/>
          <w:szCs w:val="28"/>
        </w:rPr>
      </w:pPr>
      <w:r>
        <w:t xml:space="preserve">  </w:t>
      </w:r>
      <w:r w:rsidR="007604C7">
        <w:rPr>
          <w:rFonts w:ascii="Times New Roman" w:hAnsi="Times New Roman" w:eastAsiaTheme="minorHAnsi"/>
          <w:sz w:val="28"/>
          <w:szCs w:val="28"/>
        </w:rPr>
        <w:t>Составила</w:t>
      </w:r>
      <w:r w:rsidR="00576B0E">
        <w:rPr>
          <w:rFonts w:ascii="Times New Roman" w:hAnsi="Times New Roman" w:eastAsiaTheme="minorHAnsi"/>
          <w:sz w:val="28"/>
          <w:szCs w:val="28"/>
        </w:rPr>
        <w:t xml:space="preserve">: </w:t>
      </w:r>
      <w:r w:rsidR="00576B0E">
        <w:rPr>
          <w:rFonts w:ascii="Times New Roman" w:hAnsi="Times New Roman" w:eastAsiaTheme="minorHAnsi"/>
          <w:sz w:val="28"/>
          <w:szCs w:val="28"/>
        </w:rPr>
        <w:t>Жижилей</w:t>
      </w:r>
      <w:r w:rsidR="00576B0E">
        <w:rPr>
          <w:rFonts w:ascii="Times New Roman" w:hAnsi="Times New Roman" w:eastAsiaTheme="minorHAnsi"/>
          <w:sz w:val="28"/>
          <w:szCs w:val="28"/>
        </w:rPr>
        <w:t xml:space="preserve"> Н.В.</w:t>
      </w:r>
    </w:p>
    <w:p w:rsidR="005F5D3B" w:rsidRPr="005F5D3B" w:rsidP="005F5D3B">
      <w:pPr>
        <w:spacing w:after="0"/>
        <w:jc w:val="right"/>
        <w:rPr>
          <w:rFonts w:ascii="Times New Roman" w:hAnsi="Times New Roman" w:eastAsiaTheme="minorHAnsi"/>
          <w:sz w:val="28"/>
          <w:szCs w:val="28"/>
        </w:rPr>
      </w:pPr>
      <w:r>
        <w:rPr>
          <w:rFonts w:ascii="Times New Roman" w:hAnsi="Times New Roman" w:eastAsiaTheme="minorHAnsi"/>
          <w:sz w:val="28"/>
          <w:szCs w:val="28"/>
        </w:rPr>
        <w:t>воспитатель</w:t>
      </w:r>
    </w:p>
    <w:p w:rsidR="005F5D3B" w:rsidP="005F5D3B">
      <w:pPr>
        <w:spacing w:after="0"/>
        <w:jc w:val="center"/>
        <w:rPr>
          <w:rFonts w:ascii="Times New Roman" w:hAnsi="Times New Roman" w:eastAsiaTheme="minorHAnsi"/>
          <w:sz w:val="28"/>
          <w:szCs w:val="28"/>
        </w:rPr>
      </w:pPr>
    </w:p>
    <w:p w:rsidR="004A563E" w:rsidRPr="005F5D3B" w:rsidP="005F5D3B">
      <w:pPr>
        <w:spacing w:after="0"/>
        <w:jc w:val="center"/>
        <w:rPr>
          <w:rFonts w:ascii="Times New Roman" w:hAnsi="Times New Roman" w:eastAsiaTheme="minorHAnsi"/>
          <w:sz w:val="28"/>
          <w:szCs w:val="28"/>
        </w:rPr>
      </w:pPr>
    </w:p>
    <w:p w:rsidR="005F5D3B" w:rsidRPr="005F5D3B" w:rsidP="005F5D3B">
      <w:pPr>
        <w:spacing w:after="0"/>
        <w:jc w:val="center"/>
        <w:rPr>
          <w:rFonts w:ascii="Times New Roman" w:hAnsi="Times New Roman" w:eastAsiaTheme="minorHAnsi"/>
          <w:sz w:val="28"/>
          <w:szCs w:val="28"/>
        </w:rPr>
      </w:pPr>
    </w:p>
    <w:p w:rsidR="005F5D3B" w:rsidP="005F5D3B">
      <w:pPr>
        <w:spacing w:after="0"/>
        <w:jc w:val="center"/>
        <w:rPr>
          <w:rFonts w:ascii="Times New Roman" w:hAnsi="Times New Roman" w:eastAsiaTheme="minorHAnsi"/>
          <w:sz w:val="28"/>
          <w:szCs w:val="28"/>
        </w:rPr>
      </w:pPr>
      <w:r>
        <w:rPr>
          <w:rFonts w:ascii="Times New Roman" w:hAnsi="Times New Roman" w:eastAsiaTheme="minorHAnsi"/>
          <w:sz w:val="28"/>
          <w:szCs w:val="28"/>
        </w:rPr>
        <w:t xml:space="preserve"> 2021</w:t>
      </w:r>
      <w:r w:rsidR="004A563E">
        <w:rPr>
          <w:rFonts w:ascii="Times New Roman" w:hAnsi="Times New Roman" w:eastAsiaTheme="minorHAnsi"/>
          <w:sz w:val="28"/>
          <w:szCs w:val="28"/>
        </w:rPr>
        <w:t>г</w:t>
      </w:r>
    </w:p>
    <w:p w:rsidR="00A76705" w:rsidP="005F5D3B">
      <w:pPr>
        <w:spacing w:after="0"/>
        <w:jc w:val="center"/>
        <w:rPr>
          <w:rFonts w:ascii="Times New Roman" w:hAnsi="Times New Roman" w:eastAsiaTheme="minorHAnsi"/>
          <w:sz w:val="28"/>
          <w:szCs w:val="28"/>
        </w:rPr>
      </w:pPr>
    </w:p>
    <w:p w:rsidR="00A76705" w:rsidP="005F5D3B">
      <w:pPr>
        <w:spacing w:after="0"/>
        <w:jc w:val="center"/>
        <w:rPr>
          <w:rFonts w:ascii="Times New Roman" w:hAnsi="Times New Roman" w:eastAsiaTheme="minorHAnsi"/>
          <w:sz w:val="28"/>
          <w:szCs w:val="28"/>
        </w:rPr>
      </w:pPr>
    </w:p>
    <w:p w:rsidR="0044340A" w:rsidP="005F5D3B">
      <w:pPr>
        <w:spacing w:after="0"/>
        <w:jc w:val="center"/>
        <w:rPr>
          <w:rFonts w:ascii="Times New Roman" w:hAnsi="Times New Roman" w:eastAsiaTheme="minorHAnsi"/>
          <w:sz w:val="28"/>
          <w:szCs w:val="28"/>
        </w:rPr>
      </w:pPr>
    </w:p>
    <w:p w:rsidR="0078198B" w:rsidRPr="005F5D3B" w:rsidP="005F5D3B">
      <w:pPr>
        <w:spacing w:after="0"/>
        <w:jc w:val="center"/>
        <w:rPr>
          <w:rFonts w:ascii="Times New Roman" w:hAnsi="Times New Roman" w:eastAsiaTheme="minorHAnsi"/>
          <w:sz w:val="28"/>
          <w:szCs w:val="28"/>
        </w:rPr>
      </w:pPr>
    </w:p>
    <w:p w:rsidR="0078198B" w:rsidRPr="0044340A" w:rsidP="0078198B">
      <w:pPr>
        <w:jc w:val="center"/>
        <w:rPr>
          <w:rFonts w:ascii="Times New Roman" w:hAnsi="Times New Roman"/>
          <w:b/>
          <w:sz w:val="28"/>
          <w:szCs w:val="28"/>
        </w:rPr>
      </w:pPr>
      <w:r w:rsidRPr="0044340A">
        <w:rPr>
          <w:rFonts w:ascii="Times New Roman" w:hAnsi="Times New Roman"/>
          <w:b/>
          <w:sz w:val="28"/>
          <w:szCs w:val="28"/>
        </w:rPr>
        <w:t>Содержание экологиче</w:t>
      </w:r>
      <w:r w:rsidRPr="0044340A" w:rsidR="00576B0E">
        <w:rPr>
          <w:rFonts w:ascii="Times New Roman" w:hAnsi="Times New Roman"/>
          <w:b/>
          <w:sz w:val="28"/>
          <w:szCs w:val="28"/>
        </w:rPr>
        <w:t>ского паспорта участка группы №1</w:t>
      </w:r>
    </w:p>
    <w:p w:rsidR="0078198B" w:rsidP="0078198B">
      <w:pPr>
        <w:jc w:val="both"/>
        <w:rPr>
          <w:rFonts w:ascii="Times New Roman" w:hAnsi="Times New Roman"/>
          <w:sz w:val="28"/>
          <w:szCs w:val="28"/>
        </w:rPr>
      </w:pPr>
      <w:r>
        <w:rPr>
          <w:rFonts w:ascii="Times New Roman" w:hAnsi="Times New Roman"/>
          <w:sz w:val="28"/>
          <w:szCs w:val="28"/>
        </w:rPr>
        <w:t>1. Характеристика территории участка.</w:t>
      </w:r>
    </w:p>
    <w:p w:rsidR="0078198B" w:rsidP="0078198B">
      <w:pPr>
        <w:spacing w:after="0" w:line="240" w:lineRule="auto"/>
        <w:jc w:val="both"/>
        <w:rPr>
          <w:rFonts w:ascii="Times New Roman" w:hAnsi="Times New Roman"/>
          <w:sz w:val="28"/>
          <w:szCs w:val="28"/>
        </w:rPr>
      </w:pPr>
      <w:r>
        <w:rPr>
          <w:rFonts w:ascii="Times New Roman" w:hAnsi="Times New Roman"/>
          <w:sz w:val="28"/>
          <w:szCs w:val="28"/>
        </w:rPr>
        <w:t>2. План участка группы №1</w:t>
      </w:r>
      <w:r>
        <w:rPr>
          <w:rFonts w:ascii="Times New Roman" w:hAnsi="Times New Roman"/>
          <w:sz w:val="28"/>
          <w:szCs w:val="28"/>
        </w:rPr>
        <w:t>.</w:t>
      </w:r>
    </w:p>
    <w:p w:rsidR="0078198B" w:rsidP="0078198B">
      <w:pPr>
        <w:spacing w:after="0" w:line="240" w:lineRule="auto"/>
        <w:jc w:val="both"/>
        <w:rPr>
          <w:rFonts w:ascii="Times New Roman" w:hAnsi="Times New Roman"/>
          <w:sz w:val="28"/>
          <w:szCs w:val="28"/>
        </w:rPr>
      </w:pPr>
    </w:p>
    <w:p w:rsidR="0078198B" w:rsidRPr="00E85631" w:rsidP="0078198B">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3</w:t>
      </w:r>
      <w:r w:rsidRPr="00E85631">
        <w:rPr>
          <w:rFonts w:ascii="Times New Roman" w:eastAsia="Times New Roman" w:hAnsi="Times New Roman"/>
          <w:bCs/>
          <w:sz w:val="28"/>
          <w:szCs w:val="28"/>
          <w:lang w:eastAsia="ru-RU"/>
        </w:rPr>
        <w:t>.</w:t>
      </w:r>
      <w:r w:rsidRPr="00E85631">
        <w:rPr>
          <w:rFonts w:ascii="Times New Roman" w:eastAsia="Times New Roman" w:hAnsi="Times New Roman"/>
          <w:sz w:val="28"/>
          <w:szCs w:val="28"/>
          <w:lang w:eastAsia="ru-RU"/>
        </w:rPr>
        <w:t> </w:t>
      </w:r>
      <w:r w:rsidRPr="00E85631">
        <w:rPr>
          <w:rFonts w:ascii="Times New Roman" w:eastAsia="Times New Roman" w:hAnsi="Times New Roman"/>
          <w:bCs/>
          <w:sz w:val="28"/>
          <w:szCs w:val="28"/>
          <w:lang w:eastAsia="ru-RU"/>
        </w:rPr>
        <w:t>Растительный мир:</w:t>
      </w:r>
    </w:p>
    <w:p w:rsidR="0078198B" w:rsidP="0078198B">
      <w:pPr>
        <w:shd w:val="clear" w:color="auto" w:fill="FFFFFF"/>
        <w:spacing w:after="0" w:line="240" w:lineRule="auto"/>
        <w:ind w:right="10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85631">
        <w:rPr>
          <w:rFonts w:ascii="Times New Roman" w:eastAsia="Times New Roman" w:hAnsi="Times New Roman"/>
          <w:sz w:val="28"/>
          <w:szCs w:val="28"/>
          <w:lang w:eastAsia="ru-RU"/>
        </w:rPr>
        <w:t> </w:t>
      </w:r>
      <w:r w:rsidRPr="00E85631">
        <w:rPr>
          <w:rFonts w:ascii="Times New Roman" w:eastAsia="Times New Roman" w:hAnsi="Times New Roman"/>
          <w:bCs/>
          <w:sz w:val="28"/>
          <w:szCs w:val="28"/>
          <w:lang w:eastAsia="ru-RU"/>
        </w:rPr>
        <w:t xml:space="preserve"> деревья </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w:t>
      </w:r>
      <w:r w:rsidRPr="00E85631">
        <w:rPr>
          <w:rFonts w:ascii="Times New Roman" w:eastAsia="Times New Roman" w:hAnsi="Times New Roman"/>
          <w:sz w:val="28"/>
          <w:szCs w:val="28"/>
          <w:lang w:eastAsia="ru-RU"/>
        </w:rPr>
        <w:t> </w:t>
      </w:r>
      <w:r w:rsidRPr="00E85631">
        <w:rPr>
          <w:rFonts w:ascii="Times New Roman" w:eastAsia="Times New Roman" w:hAnsi="Times New Roman"/>
          <w:bCs/>
          <w:sz w:val="28"/>
          <w:szCs w:val="28"/>
          <w:lang w:eastAsia="ru-RU"/>
        </w:rPr>
        <w:t> кустарники  </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 xml:space="preserve"> травянистые растения </w:t>
      </w:r>
    </w:p>
    <w:p w:rsidR="0078198B" w:rsidRPr="00E85631" w:rsidP="0078198B">
      <w:pPr>
        <w:shd w:val="clear" w:color="auto" w:fill="FFFFFF"/>
        <w:spacing w:after="0" w:line="240" w:lineRule="auto"/>
        <w:ind w:right="10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(иллюстрации, названия, характеристики, уход, дидактический материал).</w:t>
      </w:r>
    </w:p>
    <w:p w:rsidR="0078198B" w:rsidRPr="00E85631" w:rsidP="0078198B">
      <w:pPr>
        <w:shd w:val="clear" w:color="auto" w:fill="FFFFFF"/>
        <w:spacing w:before="100" w:beforeAutospacing="1"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4</w:t>
      </w:r>
      <w:r w:rsidRPr="00E85631">
        <w:rPr>
          <w:rFonts w:ascii="Times New Roman" w:eastAsia="Times New Roman" w:hAnsi="Times New Roman"/>
          <w:bCs/>
          <w:sz w:val="28"/>
          <w:szCs w:val="28"/>
          <w:lang w:eastAsia="ru-RU"/>
        </w:rPr>
        <w:t>. Животный мир:</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w:t>
      </w:r>
      <w:r w:rsidRPr="00E85631">
        <w:rPr>
          <w:rFonts w:ascii="Times New Roman" w:eastAsia="Times New Roman" w:hAnsi="Times New Roman"/>
          <w:sz w:val="28"/>
          <w:szCs w:val="28"/>
          <w:lang w:eastAsia="ru-RU"/>
        </w:rPr>
        <w:t> </w:t>
      </w:r>
      <w:r w:rsidRPr="00E85631">
        <w:rPr>
          <w:rFonts w:ascii="Times New Roman" w:eastAsia="Times New Roman" w:hAnsi="Times New Roman"/>
          <w:bCs/>
          <w:sz w:val="28"/>
          <w:szCs w:val="28"/>
          <w:lang w:eastAsia="ru-RU"/>
        </w:rPr>
        <w:t>птицы</w:t>
      </w:r>
      <w:r>
        <w:rPr>
          <w:rFonts w:ascii="Times New Roman" w:eastAsia="Times New Roman" w:hAnsi="Times New Roman"/>
          <w:bCs/>
          <w:sz w:val="28"/>
          <w:szCs w:val="28"/>
          <w:lang w:eastAsia="ru-RU"/>
        </w:rPr>
        <w:t xml:space="preserve"> </w:t>
      </w:r>
      <w:r w:rsidRPr="00E85631">
        <w:rPr>
          <w:rFonts w:ascii="Times New Roman" w:eastAsia="Times New Roman" w:hAnsi="Times New Roman"/>
          <w:bCs/>
          <w:sz w:val="28"/>
          <w:szCs w:val="28"/>
          <w:lang w:eastAsia="ru-RU"/>
        </w:rPr>
        <w:t xml:space="preserve"> </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w:t>
      </w:r>
      <w:r w:rsidRPr="00E85631">
        <w:rPr>
          <w:rFonts w:ascii="Times New Roman" w:eastAsia="Times New Roman" w:hAnsi="Times New Roman"/>
          <w:sz w:val="28"/>
          <w:szCs w:val="28"/>
          <w:lang w:eastAsia="ru-RU"/>
        </w:rPr>
        <w:t>  </w:t>
      </w:r>
      <w:r w:rsidRPr="00E85631">
        <w:rPr>
          <w:rFonts w:ascii="Times New Roman" w:eastAsia="Times New Roman" w:hAnsi="Times New Roman"/>
          <w:bCs/>
          <w:sz w:val="28"/>
          <w:szCs w:val="28"/>
          <w:lang w:eastAsia="ru-RU"/>
        </w:rPr>
        <w:t xml:space="preserve">насекомые </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(иллюстрации, названия, описание, дидактический материал).</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 Озеленение участка.</w:t>
      </w:r>
    </w:p>
    <w:p w:rsidR="0078198B" w:rsidP="0078198B">
      <w:pPr>
        <w:shd w:val="clear" w:color="auto" w:fill="FFFFFF"/>
        <w:spacing w:after="0" w:line="240" w:lineRule="auto"/>
        <w:ind w:right="107"/>
        <w:jc w:val="both"/>
        <w:rPr>
          <w:rFonts w:ascii="Times New Roman" w:eastAsia="Times New Roman" w:hAnsi="Times New Roman"/>
          <w:bCs/>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775161">
        <w:rPr>
          <w:rFonts w:ascii="Times New Roman" w:eastAsia="Times New Roman" w:hAnsi="Times New Roman"/>
          <w:sz w:val="28"/>
          <w:szCs w:val="28"/>
          <w:lang w:eastAsia="ru-RU"/>
        </w:rPr>
        <w:t xml:space="preserve"> Условия для исследовательской и трудовой деятельности в природе</w:t>
      </w:r>
      <w:r>
        <w:rPr>
          <w:rFonts w:ascii="Times New Roman" w:eastAsia="Times New Roman" w:hAnsi="Times New Roman"/>
          <w:sz w:val="28"/>
          <w:szCs w:val="28"/>
          <w:lang w:eastAsia="ru-RU"/>
        </w:rPr>
        <w:t>.</w:t>
      </w:r>
    </w:p>
    <w:p w:rsidR="0078198B" w:rsidP="0078198B">
      <w:pPr>
        <w:shd w:val="clear" w:color="auto" w:fill="FFFFFF"/>
        <w:spacing w:after="0" w:line="240" w:lineRule="auto"/>
        <w:ind w:right="248"/>
        <w:jc w:val="both"/>
        <w:rPr>
          <w:rFonts w:ascii="Times New Roman" w:eastAsia="Times New Roman" w:hAnsi="Times New Roman"/>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r>
        <w:rPr>
          <w:rFonts w:ascii="Times New Roman" w:eastAsia="Times New Roman" w:hAnsi="Times New Roman"/>
          <w:sz w:val="28"/>
          <w:szCs w:val="28"/>
          <w:lang w:eastAsia="ru-RU"/>
        </w:rPr>
        <w:t>7. Приложение.</w:t>
      </w:r>
      <w:r w:rsidRPr="00E85631">
        <w:rPr>
          <w:rFonts w:ascii="Times New Roman" w:eastAsia="Times New Roman" w:hAnsi="Times New Roman"/>
          <w:bCs/>
          <w:sz w:val="28"/>
          <w:szCs w:val="28"/>
          <w:lang w:eastAsia="ru-RU"/>
        </w:rPr>
        <w:t xml:space="preserve"> </w:t>
      </w: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P="0078198B">
      <w:pPr>
        <w:shd w:val="clear" w:color="auto" w:fill="FFFFFF"/>
        <w:spacing w:after="0" w:line="240" w:lineRule="auto"/>
        <w:ind w:right="248"/>
        <w:jc w:val="both"/>
        <w:rPr>
          <w:rFonts w:ascii="Times New Roman" w:eastAsia="Times New Roman" w:hAnsi="Times New Roman"/>
          <w:bCs/>
          <w:color w:val="7030A0"/>
          <w:sz w:val="28"/>
          <w:szCs w:val="28"/>
          <w:lang w:eastAsia="ru-RU"/>
        </w:rPr>
      </w:pPr>
    </w:p>
    <w:p w:rsidR="0078198B" w:rsidRPr="00557829" w:rsidP="00A63D99">
      <w:pPr>
        <w:spacing w:after="480" w:afterLines="200" w:line="360" w:lineRule="auto"/>
        <w:jc w:val="center"/>
        <w:rPr>
          <w:rFonts w:ascii="Times New Roman" w:eastAsia="Times New Roman" w:hAnsi="Times New Roman"/>
          <w:b/>
          <w:iCs/>
          <w:sz w:val="28"/>
          <w:szCs w:val="28"/>
          <w:lang w:eastAsia="ru-RU"/>
        </w:rPr>
      </w:pPr>
      <w:r w:rsidRPr="00557829">
        <w:rPr>
          <w:rFonts w:ascii="Times New Roman" w:eastAsia="Times New Roman" w:hAnsi="Times New Roman"/>
          <w:b/>
          <w:iCs/>
          <w:sz w:val="28"/>
          <w:szCs w:val="28"/>
          <w:lang w:eastAsia="ru-RU"/>
        </w:rPr>
        <w:t>1. Характеристика тер</w:t>
      </w:r>
      <w:r w:rsidR="00C016F3">
        <w:rPr>
          <w:rFonts w:ascii="Times New Roman" w:eastAsia="Times New Roman" w:hAnsi="Times New Roman"/>
          <w:b/>
          <w:iCs/>
          <w:sz w:val="28"/>
          <w:szCs w:val="28"/>
          <w:lang w:eastAsia="ru-RU"/>
        </w:rPr>
        <w:t>ритории участка</w:t>
      </w:r>
      <w:r w:rsidR="00576B0E">
        <w:rPr>
          <w:rFonts w:ascii="Times New Roman" w:eastAsia="Times New Roman" w:hAnsi="Times New Roman"/>
          <w:b/>
          <w:iCs/>
          <w:sz w:val="28"/>
          <w:szCs w:val="28"/>
          <w:lang w:eastAsia="ru-RU"/>
        </w:rPr>
        <w:t xml:space="preserve"> группы №1</w:t>
      </w:r>
    </w:p>
    <w:p w:rsidR="0078198B" w:rsidP="0078198B">
      <w:pPr>
        <w:spacing w:after="0" w:line="240" w:lineRule="auto"/>
        <w:ind w:firstLine="709"/>
        <w:jc w:val="both"/>
        <w:rPr>
          <w:rFonts w:ascii="Times New Roman" w:eastAsia="Times New Roman" w:hAnsi="Times New Roman"/>
          <w:iCs/>
          <w:sz w:val="28"/>
          <w:szCs w:val="28"/>
          <w:lang w:eastAsia="ru-RU"/>
        </w:rPr>
      </w:pPr>
      <w:r w:rsidRPr="00A76705">
        <w:rPr>
          <w:rFonts w:ascii="Times New Roman" w:eastAsia="Times New Roman" w:hAnsi="Times New Roman"/>
          <w:iCs/>
          <w:sz w:val="28"/>
          <w:szCs w:val="28"/>
          <w:lang w:eastAsia="ru-RU"/>
        </w:rPr>
        <w:t>Местонахождение дошкольного учреждения:</w:t>
      </w:r>
      <w:r w:rsidR="00576B0E">
        <w:rPr>
          <w:rFonts w:ascii="Times New Roman" w:eastAsia="Times New Roman" w:hAnsi="Times New Roman"/>
          <w:iCs/>
          <w:sz w:val="28"/>
          <w:szCs w:val="28"/>
          <w:lang w:eastAsia="ru-RU"/>
        </w:rPr>
        <w:t xml:space="preserve"> Буденновский округ, город Буденновск, ул. Дзержинского 14</w:t>
      </w:r>
      <w:r w:rsidRPr="0022143F">
        <w:rPr>
          <w:rFonts w:ascii="Times New Roman" w:eastAsia="Times New Roman" w:hAnsi="Times New Roman"/>
          <w:iCs/>
          <w:sz w:val="28"/>
          <w:szCs w:val="28"/>
          <w:lang w:eastAsia="ru-RU"/>
        </w:rPr>
        <w:t>.</w:t>
      </w:r>
    </w:p>
    <w:p w:rsidR="0078198B" w:rsidRPr="00602BB3" w:rsidP="0078198B">
      <w:pPr>
        <w:spacing w:after="0" w:line="240" w:lineRule="auto"/>
        <w:ind w:firstLine="709"/>
        <w:jc w:val="both"/>
        <w:rPr>
          <w:rFonts w:ascii="Times New Roman" w:eastAsia="Times New Roman" w:hAnsi="Times New Roman"/>
          <w:sz w:val="28"/>
          <w:szCs w:val="28"/>
          <w:lang w:eastAsia="ru-RU"/>
        </w:rPr>
      </w:pPr>
      <w:r w:rsidRPr="00602BB3">
        <w:rPr>
          <w:rFonts w:ascii="Times New Roman" w:eastAsia="Times New Roman" w:hAnsi="Times New Roman"/>
          <w:sz w:val="28"/>
          <w:szCs w:val="28"/>
          <w:lang w:eastAsia="ru-RU"/>
        </w:rPr>
        <w:t xml:space="preserve">       Рай</w:t>
      </w:r>
      <w:r>
        <w:rPr>
          <w:rFonts w:ascii="Times New Roman" w:eastAsia="Times New Roman" w:hAnsi="Times New Roman"/>
          <w:sz w:val="28"/>
          <w:szCs w:val="28"/>
          <w:lang w:eastAsia="ru-RU"/>
        </w:rPr>
        <w:t xml:space="preserve">он, в котором расположено </w:t>
      </w:r>
      <w:r w:rsidR="00576B0E">
        <w:rPr>
          <w:rFonts w:ascii="Times New Roman" w:eastAsia="Times New Roman" w:hAnsi="Times New Roman"/>
          <w:sz w:val="28"/>
          <w:szCs w:val="28"/>
          <w:lang w:eastAsia="ru-RU"/>
        </w:rPr>
        <w:t>М</w:t>
      </w:r>
      <w:r>
        <w:rPr>
          <w:rFonts w:ascii="Times New Roman" w:eastAsia="Times New Roman" w:hAnsi="Times New Roman"/>
          <w:sz w:val="28"/>
          <w:szCs w:val="28"/>
          <w:lang w:eastAsia="ru-RU"/>
        </w:rPr>
        <w:t>ДОУ №</w:t>
      </w:r>
      <w:r w:rsidR="00576B0E">
        <w:rPr>
          <w:rFonts w:ascii="Times New Roman" w:eastAsia="Times New Roman" w:hAnsi="Times New Roman"/>
          <w:sz w:val="28"/>
          <w:szCs w:val="28"/>
          <w:lang w:eastAsia="ru-RU"/>
        </w:rPr>
        <w:t>15</w:t>
      </w:r>
      <w:r w:rsidRPr="00602BB3">
        <w:rPr>
          <w:rFonts w:ascii="Times New Roman" w:eastAsia="Times New Roman" w:hAnsi="Times New Roman"/>
          <w:sz w:val="28"/>
          <w:szCs w:val="28"/>
          <w:lang w:eastAsia="ru-RU"/>
        </w:rPr>
        <w:t>, характеризуется благоприятной экологической обстановкой. Единственным источником за</w:t>
      </w:r>
      <w:r>
        <w:rPr>
          <w:rFonts w:ascii="Times New Roman" w:eastAsia="Times New Roman" w:hAnsi="Times New Roman"/>
          <w:sz w:val="28"/>
          <w:szCs w:val="28"/>
          <w:lang w:eastAsia="ru-RU"/>
        </w:rPr>
        <w:t>грязнения окружающей среды являю</w:t>
      </w:r>
      <w:r w:rsidRPr="00602BB3">
        <w:rPr>
          <w:rFonts w:ascii="Times New Roman" w:eastAsia="Times New Roman" w:hAnsi="Times New Roman"/>
          <w:sz w:val="28"/>
          <w:szCs w:val="28"/>
          <w:lang w:eastAsia="ru-RU"/>
        </w:rPr>
        <w:t>тся: подъе</w:t>
      </w:r>
      <w:r>
        <w:rPr>
          <w:rFonts w:ascii="Times New Roman" w:eastAsia="Times New Roman" w:hAnsi="Times New Roman"/>
          <w:sz w:val="28"/>
          <w:szCs w:val="28"/>
          <w:lang w:eastAsia="ru-RU"/>
        </w:rPr>
        <w:t>здная дорога к детскому саду и близстоящие дома</w:t>
      </w:r>
      <w:r w:rsidRPr="00602BB3">
        <w:rPr>
          <w:rFonts w:ascii="Times New Roman" w:eastAsia="Times New Roman" w:hAnsi="Times New Roman"/>
          <w:sz w:val="28"/>
          <w:szCs w:val="28"/>
          <w:lang w:eastAsia="ru-RU"/>
        </w:rPr>
        <w:t xml:space="preserve"> с высокой проходимостью. </w:t>
      </w:r>
    </w:p>
    <w:p w:rsidR="0078198B" w:rsidRPr="00576B0E" w:rsidP="0078198B">
      <w:pPr>
        <w:spacing w:after="0" w:line="240" w:lineRule="auto"/>
        <w:ind w:firstLine="709"/>
        <w:jc w:val="both"/>
        <w:rPr>
          <w:rFonts w:ascii="Times New Roman" w:eastAsia="Times New Roman" w:hAnsi="Times New Roman"/>
          <w:color w:val="FF0000"/>
          <w:sz w:val="28"/>
          <w:szCs w:val="28"/>
          <w:lang w:eastAsia="ru-RU"/>
        </w:rPr>
      </w:pPr>
      <w:r w:rsidRPr="00576B0E">
        <w:rPr>
          <w:rFonts w:ascii="Times New Roman" w:eastAsia="Times New Roman" w:hAnsi="Times New Roman"/>
          <w:color w:val="FF0000"/>
          <w:sz w:val="28"/>
          <w:szCs w:val="28"/>
          <w:lang w:eastAsia="ru-RU"/>
        </w:rPr>
        <w:t xml:space="preserve">В непосредственной близости от </w:t>
      </w:r>
      <w:r w:rsidRPr="00576B0E" w:rsidR="00576B0E">
        <w:rPr>
          <w:rFonts w:ascii="Times New Roman" w:eastAsia="Times New Roman" w:hAnsi="Times New Roman"/>
          <w:color w:val="FF0000"/>
          <w:sz w:val="28"/>
          <w:szCs w:val="28"/>
          <w:lang w:eastAsia="ru-RU"/>
        </w:rPr>
        <w:t>М</w:t>
      </w:r>
      <w:r w:rsidRPr="00576B0E">
        <w:rPr>
          <w:rFonts w:ascii="Times New Roman" w:eastAsia="Times New Roman" w:hAnsi="Times New Roman"/>
          <w:color w:val="FF0000"/>
          <w:sz w:val="28"/>
          <w:szCs w:val="28"/>
          <w:lang w:eastAsia="ru-RU"/>
        </w:rPr>
        <w:t xml:space="preserve">ДОУ нет промышленных предприятий, за территорией детского сада расположены аллеи с зелеными насаждениями, представляющие интерес с точки зрения экологического образования и улучшения состояния здоровья детей. </w:t>
      </w:r>
    </w:p>
    <w:p w:rsidR="0078198B" w:rsidP="0078198B">
      <w:pPr>
        <w:spacing w:after="0" w:line="240" w:lineRule="auto"/>
        <w:ind w:firstLine="709"/>
        <w:jc w:val="both"/>
        <w:rPr>
          <w:rFonts w:ascii="Times New Roman" w:hAnsi="Times New Roman" w:eastAsiaTheme="minorHAnsi" w:cstheme="minorBidi"/>
          <w:sz w:val="28"/>
          <w:szCs w:val="28"/>
        </w:rPr>
      </w:pPr>
      <w:r>
        <w:rPr>
          <w:rFonts w:asciiTheme="minorHAnsi" w:eastAsiaTheme="minorHAnsi" w:hAnsiTheme="minorHAnsi" w:cstheme="minorBidi"/>
          <w:sz w:val="28"/>
          <w:szCs w:val="28"/>
        </w:rPr>
        <w:t xml:space="preserve"> </w:t>
      </w:r>
      <w:r w:rsidRPr="0041432F">
        <w:rPr>
          <w:rFonts w:ascii="Times New Roman" w:hAnsi="Times New Roman" w:eastAsiaTheme="minorHAnsi" w:cstheme="minorBidi"/>
          <w:sz w:val="28"/>
          <w:szCs w:val="28"/>
        </w:rPr>
        <w:t>На те</w:t>
      </w:r>
      <w:r>
        <w:rPr>
          <w:rFonts w:ascii="Times New Roman" w:hAnsi="Times New Roman" w:eastAsiaTheme="minorHAnsi" w:cstheme="minorBidi"/>
          <w:sz w:val="28"/>
          <w:szCs w:val="28"/>
        </w:rPr>
        <w:t>р</w:t>
      </w:r>
      <w:r w:rsidR="00576B0E">
        <w:rPr>
          <w:rFonts w:ascii="Times New Roman" w:hAnsi="Times New Roman" w:eastAsiaTheme="minorHAnsi" w:cstheme="minorBidi"/>
          <w:sz w:val="28"/>
          <w:szCs w:val="28"/>
        </w:rPr>
        <w:t>ритории участка ясельной группы №1</w:t>
      </w:r>
      <w:r>
        <w:rPr>
          <w:rFonts w:ascii="Times New Roman" w:hAnsi="Times New Roman" w:eastAsiaTheme="minorHAnsi" w:cstheme="minorBidi"/>
          <w:sz w:val="28"/>
          <w:szCs w:val="28"/>
        </w:rPr>
        <w:t xml:space="preserve"> </w:t>
      </w:r>
      <w:r w:rsidR="00A76705">
        <w:rPr>
          <w:rFonts w:ascii="Times New Roman" w:hAnsi="Times New Roman" w:eastAsiaTheme="minorHAnsi" w:cstheme="minorBidi"/>
          <w:sz w:val="28"/>
          <w:szCs w:val="28"/>
        </w:rPr>
        <w:t xml:space="preserve">«Солнышко» </w:t>
      </w:r>
      <w:r>
        <w:rPr>
          <w:rFonts w:ascii="Times New Roman" w:hAnsi="Times New Roman" w:eastAsiaTheme="minorHAnsi" w:cstheme="minorBidi"/>
          <w:sz w:val="28"/>
          <w:szCs w:val="28"/>
        </w:rPr>
        <w:t xml:space="preserve">присутствуют различные виды деревьев, кустарников, травянистых растений. </w:t>
      </w:r>
      <w:r>
        <w:rPr>
          <w:rFonts w:ascii="Times New Roman" w:hAnsi="Times New Roman" w:eastAsiaTheme="minorHAnsi" w:cstheme="minorBidi"/>
          <w:sz w:val="28"/>
          <w:szCs w:val="28"/>
        </w:rPr>
        <w:t xml:space="preserve">Среди </w:t>
      </w:r>
      <w:r w:rsidRPr="004E674C">
        <w:rPr>
          <w:rFonts w:ascii="Times New Roman" w:hAnsi="Times New Roman" w:eastAsiaTheme="minorHAnsi" w:cstheme="minorBidi"/>
          <w:sz w:val="28"/>
          <w:szCs w:val="28"/>
        </w:rPr>
        <w:t xml:space="preserve">травянистых растений </w:t>
      </w:r>
      <w:r>
        <w:rPr>
          <w:rFonts w:ascii="Times New Roman" w:hAnsi="Times New Roman" w:eastAsiaTheme="minorHAnsi" w:cstheme="minorBidi"/>
          <w:sz w:val="28"/>
          <w:szCs w:val="28"/>
        </w:rPr>
        <w:t>имеются как сорные и луговые травы</w:t>
      </w:r>
      <w:r w:rsidRPr="00663DE1">
        <w:rPr>
          <w:rFonts w:ascii="Times New Roman" w:hAnsi="Times New Roman" w:eastAsiaTheme="minorHAnsi" w:cstheme="minorBidi"/>
          <w:sz w:val="28"/>
          <w:szCs w:val="28"/>
        </w:rPr>
        <w:t>, так и лекарственные травы</w:t>
      </w:r>
      <w:r>
        <w:rPr>
          <w:rFonts w:ascii="Times New Roman" w:hAnsi="Times New Roman" w:eastAsiaTheme="minorHAnsi" w:cstheme="minorBidi"/>
          <w:sz w:val="28"/>
          <w:szCs w:val="28"/>
        </w:rPr>
        <w:t xml:space="preserve">: </w:t>
      </w:r>
      <w:r w:rsidRPr="00663DE1">
        <w:rPr>
          <w:rFonts w:ascii="Times New Roman" w:hAnsi="Times New Roman" w:eastAsiaTheme="minorHAnsi" w:cstheme="minorBidi"/>
          <w:sz w:val="28"/>
          <w:szCs w:val="28"/>
        </w:rPr>
        <w:t xml:space="preserve">одуванчик лекарственный, </w:t>
      </w:r>
      <w:r w:rsidR="00A05908">
        <w:rPr>
          <w:rFonts w:ascii="Times New Roman" w:hAnsi="Times New Roman" w:eastAsiaTheme="minorHAnsi" w:cstheme="minorBidi"/>
          <w:sz w:val="28"/>
          <w:szCs w:val="28"/>
        </w:rPr>
        <w:t>калужница</w:t>
      </w:r>
      <w:r w:rsidR="00576B0E">
        <w:rPr>
          <w:rFonts w:ascii="Times New Roman" w:hAnsi="Times New Roman" w:eastAsiaTheme="minorHAnsi" w:cstheme="minorBidi"/>
          <w:sz w:val="28"/>
          <w:szCs w:val="28"/>
        </w:rPr>
        <w:t>,</w:t>
      </w:r>
      <w:r w:rsidR="00A05908">
        <w:rPr>
          <w:rFonts w:ascii="Times New Roman" w:hAnsi="Times New Roman" w:eastAsiaTheme="minorHAnsi" w:cstheme="minorBidi"/>
          <w:sz w:val="28"/>
          <w:szCs w:val="28"/>
        </w:rPr>
        <w:t xml:space="preserve"> </w:t>
      </w:r>
      <w:r w:rsidR="00A05908">
        <w:rPr>
          <w:rFonts w:ascii="Times New Roman" w:hAnsi="Times New Roman" w:eastAsiaTheme="minorHAnsi" w:cstheme="minorBidi"/>
          <w:sz w:val="28"/>
          <w:szCs w:val="28"/>
        </w:rPr>
        <w:t>очеток</w:t>
      </w:r>
      <w:r w:rsidR="0044340A">
        <w:rPr>
          <w:rFonts w:ascii="Times New Roman" w:hAnsi="Times New Roman" w:eastAsiaTheme="minorHAnsi" w:cstheme="minorBidi"/>
          <w:sz w:val="28"/>
          <w:szCs w:val="28"/>
        </w:rPr>
        <w:t>, душистая пеларгония, пырей ползучий, вербейник монетный</w:t>
      </w:r>
      <w:r w:rsidR="00576B0E">
        <w:rPr>
          <w:rFonts w:ascii="Times New Roman" w:hAnsi="Times New Roman" w:eastAsiaTheme="minorHAnsi" w:cstheme="minorBidi"/>
          <w:sz w:val="28"/>
          <w:szCs w:val="28"/>
        </w:rPr>
        <w:t xml:space="preserve"> </w:t>
      </w:r>
      <w:r w:rsidRPr="004E674C">
        <w:rPr>
          <w:rFonts w:ascii="Times New Roman" w:hAnsi="Times New Roman" w:eastAsiaTheme="minorHAnsi" w:cstheme="minorBidi"/>
          <w:sz w:val="28"/>
          <w:szCs w:val="28"/>
        </w:rPr>
        <w:t>Видовой состав деревьев</w:t>
      </w:r>
      <w:r w:rsidR="00576B0E">
        <w:rPr>
          <w:rFonts w:ascii="Times New Roman" w:hAnsi="Times New Roman" w:eastAsiaTheme="minorHAnsi" w:cstheme="minorBidi"/>
          <w:sz w:val="28"/>
          <w:szCs w:val="28"/>
        </w:rPr>
        <w:t xml:space="preserve"> составляют: каштан</w:t>
      </w:r>
      <w:r w:rsidR="00840E04">
        <w:rPr>
          <w:rFonts w:ascii="Times New Roman" w:hAnsi="Times New Roman" w:eastAsiaTheme="minorHAnsi" w:cstheme="minorBidi"/>
          <w:sz w:val="28"/>
          <w:szCs w:val="28"/>
        </w:rPr>
        <w:t>, карагач, ясень</w:t>
      </w:r>
      <w:r>
        <w:rPr>
          <w:rFonts w:ascii="Times New Roman" w:hAnsi="Times New Roman" w:eastAsiaTheme="minorHAnsi" w:cstheme="minorBidi"/>
          <w:sz w:val="28"/>
          <w:szCs w:val="28"/>
        </w:rPr>
        <w:t xml:space="preserve">, </w:t>
      </w:r>
      <w:r w:rsidRPr="00A05908">
        <w:rPr>
          <w:rFonts w:ascii="Times New Roman" w:hAnsi="Times New Roman" w:eastAsiaTheme="minorHAnsi" w:cstheme="minorBidi"/>
          <w:sz w:val="28"/>
          <w:szCs w:val="28"/>
        </w:rPr>
        <w:t>клён;</w:t>
      </w:r>
      <w:r>
        <w:rPr>
          <w:rFonts w:ascii="Times New Roman" w:hAnsi="Times New Roman" w:eastAsiaTheme="minorHAnsi" w:cstheme="minorBidi"/>
          <w:sz w:val="28"/>
          <w:szCs w:val="28"/>
        </w:rPr>
        <w:t xml:space="preserve"> </w:t>
      </w:r>
      <w:r w:rsidRPr="004E674C">
        <w:rPr>
          <w:rFonts w:ascii="Times New Roman" w:hAnsi="Times New Roman" w:eastAsiaTheme="minorHAnsi" w:cstheme="minorBidi"/>
          <w:sz w:val="28"/>
          <w:szCs w:val="28"/>
        </w:rPr>
        <w:t>кустарников:</w:t>
      </w:r>
      <w:r>
        <w:rPr>
          <w:rFonts w:ascii="Times New Roman" w:hAnsi="Times New Roman" w:eastAsiaTheme="minorHAnsi" w:cstheme="minorBidi"/>
          <w:sz w:val="28"/>
          <w:szCs w:val="28"/>
        </w:rPr>
        <w:t xml:space="preserve"> </w:t>
      </w:r>
      <w:r w:rsidR="00A05908">
        <w:rPr>
          <w:rFonts w:ascii="Times New Roman" w:hAnsi="Times New Roman" w:eastAsiaTheme="minorHAnsi" w:cstheme="minorBidi"/>
          <w:color w:val="000000" w:themeColor="text1"/>
          <w:sz w:val="28"/>
          <w:szCs w:val="28"/>
        </w:rPr>
        <w:t>жасмин.</w:t>
      </w:r>
      <w:r>
        <w:rPr>
          <w:rFonts w:ascii="Times New Roman" w:hAnsi="Times New Roman" w:eastAsiaTheme="minorHAnsi" w:cstheme="minorBidi"/>
          <w:sz w:val="28"/>
          <w:szCs w:val="28"/>
        </w:rPr>
        <w:t xml:space="preserve"> </w:t>
      </w:r>
      <w:r w:rsidR="00576B0E">
        <w:rPr>
          <w:rFonts w:ascii="Times New Roman" w:hAnsi="Times New Roman" w:eastAsiaTheme="minorHAnsi" w:cstheme="minorBidi"/>
          <w:sz w:val="28"/>
          <w:szCs w:val="28"/>
        </w:rPr>
        <w:t>Кусты регулярно подстригаются</w:t>
      </w:r>
      <w:r>
        <w:rPr>
          <w:rFonts w:ascii="Times New Roman" w:hAnsi="Times New Roman" w:eastAsiaTheme="minorHAnsi" w:cstheme="minorBidi"/>
          <w:sz w:val="28"/>
          <w:szCs w:val="28"/>
        </w:rPr>
        <w:t>, занимают 5</w:t>
      </w:r>
      <w:r w:rsidRPr="00663DE1">
        <w:rPr>
          <w:rFonts w:ascii="Times New Roman" w:hAnsi="Times New Roman" w:eastAsiaTheme="minorHAnsi" w:cstheme="minorBidi"/>
          <w:sz w:val="28"/>
          <w:szCs w:val="28"/>
        </w:rPr>
        <w:t xml:space="preserve">2 % территории. </w:t>
      </w:r>
    </w:p>
    <w:p w:rsidR="0078198B" w:rsidP="0078198B">
      <w:pPr>
        <w:spacing w:after="0" w:line="240" w:lineRule="auto"/>
        <w:ind w:firstLine="709"/>
        <w:jc w:val="both"/>
        <w:rPr>
          <w:rFonts w:ascii="Times New Roman" w:hAnsi="Times New Roman" w:eastAsiaTheme="minorHAnsi" w:cstheme="minorBidi"/>
          <w:sz w:val="28"/>
          <w:szCs w:val="28"/>
        </w:rPr>
      </w:pPr>
      <w:r w:rsidRPr="001B0A9D">
        <w:rPr>
          <w:rFonts w:ascii="Times New Roman" w:eastAsia="Times New Roman" w:hAnsi="Times New Roman"/>
          <w:sz w:val="28"/>
          <w:szCs w:val="28"/>
          <w:lang w:eastAsia="ru-RU"/>
        </w:rPr>
        <w:t>Растущие</w:t>
      </w:r>
      <w:r>
        <w:rPr>
          <w:rFonts w:ascii="Times New Roman" w:eastAsia="Times New Roman" w:hAnsi="Times New Roman"/>
          <w:sz w:val="28"/>
          <w:szCs w:val="28"/>
          <w:lang w:eastAsia="ru-RU"/>
        </w:rPr>
        <w:t xml:space="preserve">  на  территории участка</w:t>
      </w:r>
      <w:r w:rsidRPr="001B0A9D">
        <w:rPr>
          <w:rFonts w:ascii="Times New Roman" w:eastAsia="Times New Roman" w:hAnsi="Times New Roman"/>
          <w:sz w:val="28"/>
          <w:szCs w:val="28"/>
          <w:lang w:eastAsia="ru-RU"/>
        </w:rPr>
        <w:t xml:space="preserve"> деревья создают  благоприятный  микроклимат  для  прогулки  детей  в  летний  период  года.  При  оформлении  участка  зелёными  посадками  учитывалось  сохранение  светового  режима, поэтому  в  </w:t>
      </w:r>
      <w:r>
        <w:rPr>
          <w:rFonts w:ascii="Times New Roman" w:eastAsia="Times New Roman" w:hAnsi="Times New Roman"/>
          <w:sz w:val="28"/>
          <w:szCs w:val="28"/>
          <w:lang w:eastAsia="ru-RU"/>
        </w:rPr>
        <w:t>централь</w:t>
      </w:r>
      <w:r w:rsidRPr="001B0A9D">
        <w:rPr>
          <w:rFonts w:ascii="Times New Roman" w:eastAsia="Times New Roman" w:hAnsi="Times New Roman"/>
          <w:sz w:val="28"/>
          <w:szCs w:val="28"/>
          <w:lang w:eastAsia="ru-RU"/>
        </w:rPr>
        <w:t xml:space="preserve">ной  части  высажены  деревья  лиственных  пород. </w:t>
      </w:r>
      <w:r>
        <w:rPr>
          <w:rFonts w:ascii="Times New Roman" w:hAnsi="Times New Roman" w:eastAsiaTheme="minorHAnsi" w:cstheme="minorBidi"/>
          <w:sz w:val="28"/>
          <w:szCs w:val="28"/>
        </w:rPr>
        <w:t xml:space="preserve"> </w:t>
      </w:r>
    </w:p>
    <w:p w:rsidR="0078198B"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участке имеются</w:t>
      </w:r>
      <w:r w:rsidRPr="0093733A">
        <w:rPr>
          <w:rFonts w:ascii="Times New Roman" w:eastAsia="Times New Roman" w:hAnsi="Times New Roman"/>
          <w:sz w:val="28"/>
          <w:szCs w:val="28"/>
          <w:lang w:eastAsia="ru-RU"/>
        </w:rPr>
        <w:t xml:space="preserve"> </w:t>
      </w:r>
      <w:r w:rsidRPr="00927EED">
        <w:rPr>
          <w:rFonts w:ascii="Times New Roman" w:eastAsia="Times New Roman" w:hAnsi="Times New Roman"/>
          <w:i/>
          <w:sz w:val="28"/>
          <w:szCs w:val="28"/>
          <w:lang w:eastAsia="ru-RU"/>
        </w:rPr>
        <w:t>цветочные  клумбы</w:t>
      </w:r>
      <w:r w:rsidRPr="0093733A">
        <w:rPr>
          <w:rFonts w:ascii="Times New Roman" w:eastAsia="Times New Roman" w:hAnsi="Times New Roman"/>
          <w:sz w:val="28"/>
          <w:szCs w:val="28"/>
          <w:lang w:eastAsia="ru-RU"/>
        </w:rPr>
        <w:t xml:space="preserve">,  оживляющие  </w:t>
      </w:r>
      <w:r>
        <w:rPr>
          <w:rFonts w:ascii="Times New Roman" w:eastAsia="Times New Roman" w:hAnsi="Times New Roman"/>
          <w:sz w:val="28"/>
          <w:szCs w:val="28"/>
          <w:lang w:eastAsia="ru-RU"/>
        </w:rPr>
        <w:t>и  украшающие</w:t>
      </w:r>
      <w:r w:rsidRPr="0093733A">
        <w:rPr>
          <w:rFonts w:ascii="Times New Roman" w:eastAsia="Times New Roman" w:hAnsi="Times New Roman"/>
          <w:sz w:val="28"/>
          <w:szCs w:val="28"/>
          <w:lang w:eastAsia="ru-RU"/>
        </w:rPr>
        <w:t xml:space="preserve"> лан</w:t>
      </w:r>
      <w:r>
        <w:rPr>
          <w:rFonts w:ascii="Times New Roman" w:eastAsia="Times New Roman" w:hAnsi="Times New Roman"/>
          <w:sz w:val="28"/>
          <w:szCs w:val="28"/>
          <w:lang w:eastAsia="ru-RU"/>
        </w:rPr>
        <w:t xml:space="preserve">дшафт  участка, </w:t>
      </w:r>
      <w:r w:rsidRPr="00663DE1">
        <w:rPr>
          <w:rFonts w:ascii="Times New Roman" w:hAnsi="Times New Roman" w:eastAsiaTheme="minorHAnsi" w:cstheme="minorBidi"/>
          <w:sz w:val="28"/>
          <w:szCs w:val="28"/>
        </w:rPr>
        <w:t>где произрастают разные виды многолетних  и однолетних цветов</w:t>
      </w:r>
      <w:r>
        <w:rPr>
          <w:rFonts w:ascii="Times New Roman" w:hAnsi="Times New Roman" w:eastAsiaTheme="minorHAnsi" w:cstheme="minorBidi"/>
          <w:sz w:val="28"/>
          <w:szCs w:val="28"/>
        </w:rPr>
        <w:t>:</w:t>
      </w:r>
      <w:r w:rsidR="00A05908">
        <w:rPr>
          <w:rFonts w:ascii="Times New Roman" w:hAnsi="Times New Roman" w:eastAsiaTheme="minorHAnsi" w:cstheme="minorBidi"/>
          <w:sz w:val="28"/>
          <w:szCs w:val="28"/>
        </w:rPr>
        <w:t xml:space="preserve"> </w:t>
      </w:r>
      <w:r w:rsidRPr="00A05908" w:rsidR="00A05908">
        <w:rPr>
          <w:rFonts w:ascii="Times New Roman" w:hAnsi="Times New Roman" w:eastAsiaTheme="minorHAnsi" w:cstheme="minorBidi"/>
          <w:color w:val="000000" w:themeColor="text1"/>
          <w:sz w:val="28"/>
          <w:szCs w:val="28"/>
        </w:rPr>
        <w:t>нарци</w:t>
      </w:r>
      <w:r w:rsidR="004E674C">
        <w:rPr>
          <w:rFonts w:ascii="Times New Roman" w:hAnsi="Times New Roman" w:eastAsiaTheme="minorHAnsi" w:cstheme="minorBidi"/>
          <w:color w:val="000000" w:themeColor="text1"/>
          <w:sz w:val="28"/>
          <w:szCs w:val="28"/>
        </w:rPr>
        <w:t>с</w:t>
      </w:r>
      <w:r w:rsidRPr="00A05908" w:rsidR="00A05908">
        <w:rPr>
          <w:rFonts w:ascii="Times New Roman" w:hAnsi="Times New Roman" w:eastAsiaTheme="minorHAnsi" w:cstheme="minorBidi"/>
          <w:color w:val="000000" w:themeColor="text1"/>
          <w:sz w:val="28"/>
          <w:szCs w:val="28"/>
        </w:rPr>
        <w:t>сы,</w:t>
      </w:r>
      <w:r w:rsidR="00A05908">
        <w:rPr>
          <w:rFonts w:ascii="Times New Roman" w:hAnsi="Times New Roman" w:eastAsiaTheme="minorHAnsi" w:cstheme="minorBidi"/>
          <w:color w:val="000000" w:themeColor="text1"/>
          <w:sz w:val="28"/>
          <w:szCs w:val="28"/>
        </w:rPr>
        <w:t xml:space="preserve"> </w:t>
      </w:r>
      <w:r w:rsidRPr="00A05908" w:rsidR="00A05908">
        <w:rPr>
          <w:rFonts w:ascii="Times New Roman" w:hAnsi="Times New Roman" w:eastAsiaTheme="minorHAnsi" w:cstheme="minorBidi"/>
          <w:color w:val="000000" w:themeColor="text1"/>
          <w:sz w:val="28"/>
          <w:szCs w:val="28"/>
        </w:rPr>
        <w:t>петунья,</w:t>
      </w:r>
      <w:r w:rsidR="00A05908">
        <w:rPr>
          <w:rFonts w:ascii="Times New Roman" w:hAnsi="Times New Roman" w:eastAsiaTheme="minorHAnsi" w:cstheme="minorBidi"/>
          <w:color w:val="000000" w:themeColor="text1"/>
          <w:sz w:val="28"/>
          <w:szCs w:val="28"/>
        </w:rPr>
        <w:t xml:space="preserve"> </w:t>
      </w:r>
      <w:r w:rsidRPr="00A05908" w:rsidR="00A05908">
        <w:rPr>
          <w:rFonts w:ascii="Times New Roman" w:hAnsi="Times New Roman" w:eastAsiaTheme="minorHAnsi" w:cstheme="minorBidi"/>
          <w:color w:val="000000" w:themeColor="text1"/>
          <w:sz w:val="28"/>
          <w:szCs w:val="28"/>
        </w:rPr>
        <w:t>лиана,</w:t>
      </w:r>
      <w:r w:rsidR="00A05908">
        <w:rPr>
          <w:rFonts w:ascii="Times New Roman" w:hAnsi="Times New Roman" w:eastAsiaTheme="minorHAnsi" w:cstheme="minorBidi"/>
          <w:color w:val="000000" w:themeColor="text1"/>
          <w:sz w:val="28"/>
          <w:szCs w:val="28"/>
        </w:rPr>
        <w:t xml:space="preserve"> </w:t>
      </w:r>
      <w:r w:rsidRPr="00A05908" w:rsidR="00A05908">
        <w:rPr>
          <w:rFonts w:ascii="Times New Roman" w:hAnsi="Times New Roman" w:eastAsiaTheme="minorHAnsi" w:cstheme="minorBidi"/>
          <w:color w:val="000000" w:themeColor="text1"/>
          <w:sz w:val="28"/>
          <w:szCs w:val="28"/>
        </w:rPr>
        <w:t>коврики</w:t>
      </w:r>
      <w:r>
        <w:rPr>
          <w:rFonts w:ascii="Times New Roman" w:hAnsi="Times New Roman" w:eastAsiaTheme="minorHAnsi" w:cstheme="minorBidi"/>
          <w:sz w:val="28"/>
          <w:szCs w:val="28"/>
        </w:rPr>
        <w:t>.</w:t>
      </w:r>
      <w:r>
        <w:rPr>
          <w:rFonts w:ascii="Times New Roman" w:eastAsia="Times New Roman" w:hAnsi="Times New Roman"/>
          <w:sz w:val="28"/>
          <w:szCs w:val="28"/>
          <w:lang w:eastAsia="ru-RU"/>
        </w:rPr>
        <w:t xml:space="preserve"> На клумбах педагоги вместе с детьми</w:t>
      </w:r>
      <w:r w:rsidRPr="0022143F">
        <w:rPr>
          <w:rFonts w:ascii="Times New Roman" w:eastAsia="Times New Roman" w:hAnsi="Times New Roman"/>
          <w:sz w:val="28"/>
          <w:szCs w:val="28"/>
          <w:lang w:eastAsia="ru-RU"/>
        </w:rPr>
        <w:t xml:space="preserve"> высаживают семена цветов и ухаживают за ними, что обеспечивает формирование трудолюбия, чувство ответственного отношения к миру природы</w:t>
      </w:r>
      <w:r>
        <w:rPr>
          <w:rFonts w:ascii="Times New Roman" w:eastAsia="Times New Roman" w:hAnsi="Times New Roman"/>
          <w:sz w:val="28"/>
          <w:szCs w:val="28"/>
          <w:lang w:eastAsia="ru-RU"/>
        </w:rPr>
        <w:t xml:space="preserve">. </w:t>
      </w:r>
    </w:p>
    <w:p w:rsidR="0078198B" w:rsidRPr="0022143F" w:rsidP="0078198B">
      <w:pPr>
        <w:spacing w:after="0" w:line="240" w:lineRule="auto"/>
        <w:ind w:firstLine="709"/>
        <w:jc w:val="both"/>
        <w:rPr>
          <w:rFonts w:ascii="Times New Roman" w:eastAsia="Times New Roman" w:hAnsi="Times New Roman"/>
          <w:sz w:val="28"/>
          <w:szCs w:val="28"/>
          <w:lang w:eastAsia="ru-RU"/>
        </w:rPr>
      </w:pPr>
      <w:r>
        <w:rPr>
          <w:rFonts w:ascii="Times New Roman" w:hAnsi="Times New Roman" w:eastAsiaTheme="minorHAnsi" w:cstheme="minorBidi"/>
          <w:sz w:val="28"/>
          <w:szCs w:val="28"/>
        </w:rPr>
        <w:t xml:space="preserve">  </w:t>
      </w:r>
      <w:r>
        <w:rPr>
          <w:rFonts w:ascii="Times New Roman" w:eastAsia="Times New Roman" w:hAnsi="Times New Roman"/>
          <w:sz w:val="28"/>
          <w:szCs w:val="28"/>
          <w:lang w:eastAsia="ru-RU"/>
        </w:rPr>
        <w:t>  На территории участка</w:t>
      </w:r>
      <w:r w:rsidRPr="0022143F">
        <w:rPr>
          <w:rFonts w:ascii="Times New Roman" w:eastAsia="Times New Roman" w:hAnsi="Times New Roman"/>
          <w:sz w:val="28"/>
          <w:szCs w:val="28"/>
          <w:lang w:eastAsia="ru-RU"/>
        </w:rPr>
        <w:t xml:space="preserve"> встречаются</w:t>
      </w:r>
      <w:r>
        <w:rPr>
          <w:rFonts w:ascii="Times New Roman" w:eastAsia="Times New Roman" w:hAnsi="Times New Roman"/>
          <w:sz w:val="28"/>
          <w:szCs w:val="28"/>
          <w:lang w:eastAsia="ru-RU"/>
        </w:rPr>
        <w:t xml:space="preserve"> </w:t>
      </w:r>
      <w:r w:rsidRPr="00A21AA6">
        <w:rPr>
          <w:rFonts w:ascii="Times New Roman" w:eastAsia="Times New Roman" w:hAnsi="Times New Roman"/>
          <w:i/>
          <w:sz w:val="28"/>
          <w:szCs w:val="28"/>
          <w:lang w:eastAsia="ru-RU"/>
        </w:rPr>
        <w:t>птицы</w:t>
      </w:r>
      <w:r w:rsidRPr="0022143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вороны, воробьи, сороки,</w:t>
      </w:r>
      <w:r w:rsidRPr="0022143F">
        <w:rPr>
          <w:rFonts w:ascii="Times New Roman" w:eastAsia="Times New Roman" w:hAnsi="Times New Roman"/>
          <w:sz w:val="28"/>
          <w:szCs w:val="28"/>
          <w:lang w:eastAsia="ru-RU"/>
        </w:rPr>
        <w:t xml:space="preserve"> голуби; </w:t>
      </w:r>
      <w:r w:rsidRPr="00927EED">
        <w:rPr>
          <w:rFonts w:ascii="Times New Roman" w:eastAsia="Times New Roman" w:hAnsi="Times New Roman"/>
          <w:i/>
          <w:sz w:val="28"/>
          <w:szCs w:val="28"/>
          <w:lang w:eastAsia="ru-RU"/>
        </w:rPr>
        <w:t>различные виды насекомых</w:t>
      </w:r>
      <w:r w:rsidRPr="0022143F">
        <w:rPr>
          <w:rFonts w:ascii="Times New Roman" w:eastAsia="Times New Roman" w:hAnsi="Times New Roman"/>
          <w:sz w:val="28"/>
          <w:szCs w:val="28"/>
          <w:lang w:eastAsia="ru-RU"/>
        </w:rPr>
        <w:t xml:space="preserve"> - бабочки, жуки, мухи, кома</w:t>
      </w:r>
      <w:r>
        <w:rPr>
          <w:rFonts w:ascii="Times New Roman" w:eastAsia="Times New Roman" w:hAnsi="Times New Roman"/>
          <w:sz w:val="28"/>
          <w:szCs w:val="28"/>
          <w:lang w:eastAsia="ru-RU"/>
        </w:rPr>
        <w:t>ры, осы, шмели, муравьи и пауки, божьи коровки, стрекозы.</w:t>
      </w:r>
    </w:p>
    <w:p w:rsidR="0078198B" w:rsidRPr="001B0A9D"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0A9D">
        <w:rPr>
          <w:rFonts w:ascii="Times New Roman" w:eastAsia="Times New Roman" w:hAnsi="Times New Roman"/>
          <w:sz w:val="28"/>
          <w:szCs w:val="28"/>
          <w:lang w:eastAsia="ru-RU"/>
        </w:rPr>
        <w:t xml:space="preserve">Для  изучения  пернатых  в  зимнее  время  на  участке </w:t>
      </w:r>
      <w:r>
        <w:rPr>
          <w:rFonts w:ascii="Times New Roman" w:eastAsia="Times New Roman" w:hAnsi="Times New Roman"/>
          <w:sz w:val="28"/>
          <w:szCs w:val="28"/>
          <w:lang w:eastAsia="ru-RU"/>
        </w:rPr>
        <w:t>имеются кормушки и скворечник, выполненные с помощью родителей.</w:t>
      </w:r>
      <w:r w:rsidRPr="001B0A9D">
        <w:rPr>
          <w:rFonts w:ascii="Times New Roman" w:eastAsia="Times New Roman" w:hAnsi="Times New Roman"/>
          <w:sz w:val="28"/>
          <w:szCs w:val="28"/>
          <w:lang w:eastAsia="ru-RU"/>
        </w:rPr>
        <w:t xml:space="preserve"> Ежедневно</w:t>
      </w:r>
      <w:r>
        <w:rPr>
          <w:rFonts w:ascii="Times New Roman" w:eastAsia="Times New Roman" w:hAnsi="Times New Roman"/>
          <w:sz w:val="28"/>
          <w:szCs w:val="28"/>
          <w:lang w:eastAsia="ru-RU"/>
        </w:rPr>
        <w:t xml:space="preserve"> зимой</w:t>
      </w:r>
      <w:r w:rsidRPr="001B0A9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кормушки  насыпается  корм для  зимующих  птиц: воробьёв</w:t>
      </w:r>
      <w:r w:rsidRPr="001B0A9D">
        <w:rPr>
          <w:rFonts w:ascii="Times New Roman" w:eastAsia="Times New Roman" w:hAnsi="Times New Roman"/>
          <w:sz w:val="28"/>
          <w:szCs w:val="28"/>
          <w:lang w:eastAsia="ru-RU"/>
        </w:rPr>
        <w:t>,  сини</w:t>
      </w:r>
      <w:r>
        <w:rPr>
          <w:rFonts w:ascii="Times New Roman" w:eastAsia="Times New Roman" w:hAnsi="Times New Roman"/>
          <w:sz w:val="28"/>
          <w:szCs w:val="28"/>
          <w:lang w:eastAsia="ru-RU"/>
        </w:rPr>
        <w:t>ц,  снегирей, голубей</w:t>
      </w:r>
      <w:r w:rsidRPr="001B0A9D">
        <w:rPr>
          <w:rFonts w:ascii="Times New Roman" w:eastAsia="Times New Roman" w:hAnsi="Times New Roman"/>
          <w:sz w:val="28"/>
          <w:szCs w:val="28"/>
          <w:lang w:eastAsia="ru-RU"/>
        </w:rPr>
        <w:t>.</w:t>
      </w:r>
    </w:p>
    <w:p w:rsidR="0078198B"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A05908">
        <w:rPr>
          <w:rFonts w:ascii="Times New Roman" w:eastAsia="Times New Roman" w:hAnsi="Times New Roman"/>
          <w:sz w:val="28"/>
          <w:szCs w:val="28"/>
          <w:lang w:eastAsia="ru-RU"/>
        </w:rPr>
        <w:t xml:space="preserve"> Территория участка заасфальтирована</w:t>
      </w:r>
      <w:r w:rsidRPr="0022143F">
        <w:rPr>
          <w:rFonts w:ascii="Times New Roman" w:eastAsia="Times New Roman" w:hAnsi="Times New Roman"/>
          <w:sz w:val="28"/>
          <w:szCs w:val="28"/>
          <w:lang w:eastAsia="ru-RU"/>
        </w:rPr>
        <w:t>. Удобрение используется только в виде</w:t>
      </w:r>
      <w:r>
        <w:rPr>
          <w:rFonts w:ascii="Times New Roman" w:eastAsia="Times New Roman" w:hAnsi="Times New Roman"/>
          <w:sz w:val="28"/>
          <w:szCs w:val="28"/>
          <w:lang w:eastAsia="ru-RU"/>
        </w:rPr>
        <w:t xml:space="preserve"> перегнивших листьев</w:t>
      </w:r>
      <w:r w:rsidRPr="0022143F">
        <w:rPr>
          <w:rFonts w:ascii="Times New Roman" w:eastAsia="Times New Roman" w:hAnsi="Times New Roman"/>
          <w:sz w:val="28"/>
          <w:szCs w:val="28"/>
          <w:lang w:eastAsia="ru-RU"/>
        </w:rPr>
        <w:t>. Можно выделить участки с уплотненным грунтом вблизи некоторых деревьев</w:t>
      </w:r>
      <w:r>
        <w:rPr>
          <w:rFonts w:ascii="Times New Roman" w:eastAsia="Times New Roman" w:hAnsi="Times New Roman"/>
          <w:sz w:val="28"/>
          <w:szCs w:val="28"/>
          <w:lang w:eastAsia="ru-RU"/>
        </w:rPr>
        <w:t xml:space="preserve"> и игровых площадках.</w:t>
      </w:r>
    </w:p>
    <w:p w:rsidR="0078198B" w:rsidP="0078198B">
      <w:pPr>
        <w:spacing w:after="0" w:line="240" w:lineRule="auto"/>
        <w:ind w:firstLine="709"/>
        <w:jc w:val="both"/>
        <w:rPr>
          <w:rFonts w:ascii="Times New Roman" w:eastAsia="Times New Roman" w:hAnsi="Times New Roman"/>
          <w:sz w:val="28"/>
          <w:szCs w:val="28"/>
          <w:lang w:eastAsia="ru-RU"/>
        </w:rPr>
      </w:pPr>
      <w:r w:rsidRPr="00927EED">
        <w:rPr>
          <w:rFonts w:ascii="Times New Roman" w:hAnsi="Times New Roman" w:eastAsiaTheme="minorHAnsi" w:cstheme="minorBidi"/>
          <w:i/>
          <w:sz w:val="28"/>
          <w:szCs w:val="28"/>
        </w:rPr>
        <w:t>Площадь участка</w:t>
      </w:r>
      <w:r w:rsidR="0050498A">
        <w:rPr>
          <w:rFonts w:ascii="Times New Roman" w:hAnsi="Times New Roman" w:eastAsiaTheme="minorHAnsi" w:cstheme="minorBidi"/>
          <w:sz w:val="28"/>
          <w:szCs w:val="28"/>
        </w:rPr>
        <w:t xml:space="preserve"> группы №1</w:t>
      </w:r>
      <w:r w:rsidR="004E674C">
        <w:rPr>
          <w:rFonts w:ascii="Times New Roman" w:hAnsi="Times New Roman" w:eastAsiaTheme="minorHAnsi" w:cstheme="minorBidi"/>
          <w:sz w:val="28"/>
          <w:szCs w:val="28"/>
        </w:rPr>
        <w:t xml:space="preserve"> «Солнышко»</w:t>
      </w:r>
      <w:r w:rsidR="0050498A">
        <w:rPr>
          <w:rFonts w:ascii="Times New Roman" w:hAnsi="Times New Roman" w:eastAsiaTheme="minorHAnsi" w:cstheme="minorBidi"/>
          <w:sz w:val="28"/>
          <w:szCs w:val="28"/>
        </w:rPr>
        <w:t xml:space="preserve"> самая мал</w:t>
      </w:r>
      <w:r w:rsidR="00F37423">
        <w:rPr>
          <w:rFonts w:ascii="Times New Roman" w:hAnsi="Times New Roman" w:eastAsiaTheme="minorHAnsi" w:cstheme="minorBidi"/>
          <w:sz w:val="28"/>
          <w:szCs w:val="28"/>
        </w:rPr>
        <w:t>енькая</w:t>
      </w:r>
      <w:r>
        <w:rPr>
          <w:rFonts w:ascii="Times New Roman" w:hAnsi="Times New Roman" w:eastAsiaTheme="minorHAnsi" w:cstheme="minorBidi"/>
          <w:sz w:val="28"/>
          <w:szCs w:val="28"/>
        </w:rPr>
        <w:t xml:space="preserve"> среди участков детского сада и составляет </w:t>
      </w:r>
      <w:r w:rsidRPr="00F37423">
        <w:rPr>
          <w:rFonts w:ascii="Times New Roman" w:hAnsi="Times New Roman" w:eastAsiaTheme="minorHAnsi" w:cstheme="minorBidi"/>
          <w:color w:val="FF0000"/>
          <w:sz w:val="28"/>
          <w:szCs w:val="28"/>
        </w:rPr>
        <w:t>436 кв.м.</w:t>
      </w:r>
      <w:r>
        <w:rPr>
          <w:rFonts w:ascii="Times New Roman" w:hAnsi="Times New Roman" w:eastAsiaTheme="minorHAnsi" w:cstheme="minorBidi"/>
          <w:sz w:val="28"/>
          <w:szCs w:val="28"/>
        </w:rPr>
        <w:t xml:space="preserve"> Территория участка отделена от остальных участков асфальтированной дорожкой; </w:t>
      </w:r>
      <w:r w:rsidR="00F37423">
        <w:rPr>
          <w:rFonts w:ascii="Times New Roman" w:hAnsi="Times New Roman" w:eastAsiaTheme="minorHAnsi" w:cstheme="minorBidi"/>
          <w:sz w:val="28"/>
          <w:szCs w:val="28"/>
        </w:rPr>
        <w:t xml:space="preserve">все </w:t>
      </w:r>
      <w:r>
        <w:rPr>
          <w:rFonts w:ascii="Times New Roman" w:hAnsi="Times New Roman" w:eastAsiaTheme="minorHAnsi" w:cstheme="minorBidi"/>
          <w:sz w:val="28"/>
          <w:szCs w:val="28"/>
        </w:rPr>
        <w:t>стороны</w:t>
      </w:r>
      <w:r w:rsidR="00F37423">
        <w:rPr>
          <w:rFonts w:ascii="Times New Roman" w:hAnsi="Times New Roman" w:eastAsiaTheme="minorHAnsi" w:cstheme="minorBidi"/>
          <w:sz w:val="28"/>
          <w:szCs w:val="28"/>
        </w:rPr>
        <w:t xml:space="preserve"> площадки</w:t>
      </w:r>
      <w:r>
        <w:rPr>
          <w:rFonts w:ascii="Times New Roman" w:hAnsi="Times New Roman" w:eastAsiaTheme="minorHAnsi" w:cstheme="minorBidi"/>
          <w:sz w:val="28"/>
          <w:szCs w:val="28"/>
        </w:rPr>
        <w:t xml:space="preserve"> ограждены от улицы забором. </w:t>
      </w:r>
      <w:r>
        <w:rPr>
          <w:rFonts w:ascii="Times New Roman" w:eastAsia="Times New Roman" w:hAnsi="Times New Roman"/>
          <w:sz w:val="28"/>
          <w:szCs w:val="28"/>
          <w:lang w:eastAsia="ru-RU"/>
        </w:rPr>
        <w:t xml:space="preserve">Вдоль </w:t>
      </w:r>
      <w:r w:rsidR="004E674C">
        <w:rPr>
          <w:rFonts w:ascii="Times New Roman" w:eastAsia="Times New Roman" w:hAnsi="Times New Roman"/>
          <w:sz w:val="28"/>
          <w:szCs w:val="28"/>
          <w:lang w:eastAsia="ru-RU"/>
        </w:rPr>
        <w:t xml:space="preserve"> участка</w:t>
      </w:r>
      <w:r w:rsidRPr="0022143F">
        <w:rPr>
          <w:rFonts w:ascii="Times New Roman" w:eastAsia="Times New Roman" w:hAnsi="Times New Roman"/>
          <w:sz w:val="28"/>
          <w:szCs w:val="28"/>
          <w:lang w:eastAsia="ru-RU"/>
        </w:rPr>
        <w:t xml:space="preserve"> кустарники образуют живую изгородь.</w:t>
      </w:r>
    </w:p>
    <w:p w:rsidR="0078198B"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участке расположена веранда </w:t>
      </w:r>
      <w:r w:rsidRPr="0093733A">
        <w:rPr>
          <w:rFonts w:ascii="Times New Roman" w:eastAsia="Times New Roman" w:hAnsi="Times New Roman"/>
          <w:sz w:val="28"/>
          <w:szCs w:val="28"/>
          <w:lang w:eastAsia="ru-RU"/>
        </w:rPr>
        <w:t xml:space="preserve"> для  прогулок  в  ненастную  погоду,  а  также  </w:t>
      </w:r>
      <w:r>
        <w:rPr>
          <w:rFonts w:ascii="Times New Roman" w:eastAsia="Times New Roman" w:hAnsi="Times New Roman"/>
          <w:sz w:val="28"/>
          <w:szCs w:val="28"/>
          <w:lang w:eastAsia="ru-RU"/>
        </w:rPr>
        <w:t>имеется игровое  оборудование</w:t>
      </w:r>
      <w:r w:rsidR="005049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Ежегодно, весной, на игровой площадке</w:t>
      </w:r>
      <w:r w:rsidRPr="001B0A9D">
        <w:rPr>
          <w:rFonts w:ascii="Times New Roman" w:eastAsia="Times New Roman" w:hAnsi="Times New Roman"/>
          <w:sz w:val="28"/>
          <w:szCs w:val="28"/>
          <w:lang w:eastAsia="ru-RU"/>
        </w:rPr>
        <w:t xml:space="preserve"> </w:t>
      </w:r>
      <w:r w:rsidRPr="001B0A9D">
        <w:rPr>
          <w:rFonts w:ascii="Times New Roman" w:eastAsia="Times New Roman" w:hAnsi="Times New Roman"/>
          <w:sz w:val="28"/>
          <w:szCs w:val="28"/>
          <w:lang w:eastAsia="ru-RU"/>
        </w:rPr>
        <w:t xml:space="preserve">проводится полная смена песка. Вновь завозимый песок соответствует </w:t>
      </w:r>
      <w:r>
        <w:rPr>
          <w:rFonts w:ascii="Times New Roman" w:eastAsia="Times New Roman" w:hAnsi="Times New Roman"/>
          <w:sz w:val="28"/>
          <w:szCs w:val="28"/>
          <w:lang w:eastAsia="ru-RU"/>
        </w:rPr>
        <w:t>санитарно-гигиеническим нормативам. В отсутствии детей песочница закрывается крышкой</w:t>
      </w:r>
      <w:r w:rsidRPr="001B0A9D">
        <w:rPr>
          <w:rFonts w:ascii="Times New Roman" w:eastAsia="Times New Roman" w:hAnsi="Times New Roman"/>
          <w:sz w:val="28"/>
          <w:szCs w:val="28"/>
          <w:lang w:eastAsia="ru-RU"/>
        </w:rPr>
        <w:t>.</w:t>
      </w:r>
      <w:r w:rsidRPr="00731DAC">
        <w:rPr>
          <w:rFonts w:ascii="Times New Roman" w:eastAsia="Times New Roman" w:hAnsi="Times New Roman"/>
          <w:sz w:val="28"/>
          <w:szCs w:val="28"/>
          <w:lang w:eastAsia="ru-RU"/>
        </w:rPr>
        <w:t xml:space="preserve"> </w:t>
      </w:r>
    </w:p>
    <w:p w:rsidR="0078198B" w:rsidRPr="0022143F"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78198B"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2019</w:t>
      </w:r>
      <w:r w:rsidRPr="0022143F">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 xml:space="preserve">на территории детского сада </w:t>
      </w:r>
      <w:r w:rsidRPr="0022143F">
        <w:rPr>
          <w:rFonts w:ascii="Times New Roman" w:eastAsia="Times New Roman" w:hAnsi="Times New Roman"/>
          <w:sz w:val="28"/>
          <w:szCs w:val="28"/>
          <w:lang w:eastAsia="ru-RU"/>
        </w:rPr>
        <w:t>были посажены молодые саже</w:t>
      </w:r>
      <w:r>
        <w:rPr>
          <w:rFonts w:ascii="Times New Roman" w:eastAsia="Times New Roman" w:hAnsi="Times New Roman"/>
          <w:sz w:val="28"/>
          <w:szCs w:val="28"/>
          <w:lang w:eastAsia="ru-RU"/>
        </w:rPr>
        <w:t xml:space="preserve">нцы </w:t>
      </w:r>
      <w:r w:rsidRPr="006A3EF6" w:rsidR="0050498A">
        <w:rPr>
          <w:rFonts w:ascii="Times New Roman" w:eastAsia="Times New Roman" w:hAnsi="Times New Roman"/>
          <w:color w:val="000000" w:themeColor="text1"/>
          <w:sz w:val="28"/>
          <w:szCs w:val="28"/>
          <w:lang w:eastAsia="ru-RU"/>
        </w:rPr>
        <w:t>каштан, клен,</w:t>
      </w:r>
      <w:r w:rsidR="006A3EF6">
        <w:rPr>
          <w:rFonts w:ascii="Times New Roman" w:eastAsia="Times New Roman" w:hAnsi="Times New Roman"/>
          <w:color w:val="000000" w:themeColor="text1"/>
          <w:sz w:val="28"/>
          <w:szCs w:val="28"/>
          <w:lang w:eastAsia="ru-RU"/>
        </w:rPr>
        <w:t xml:space="preserve"> береза,</w:t>
      </w:r>
      <w:r w:rsidR="0050498A">
        <w:rPr>
          <w:rFonts w:ascii="Times New Roman" w:eastAsia="Times New Roman" w:hAnsi="Times New Roman"/>
          <w:color w:val="FF0000"/>
          <w:sz w:val="28"/>
          <w:szCs w:val="28"/>
          <w:lang w:eastAsia="ru-RU"/>
        </w:rPr>
        <w:t xml:space="preserve"> </w:t>
      </w:r>
      <w:r>
        <w:rPr>
          <w:rFonts w:ascii="Times New Roman" w:eastAsia="Times New Roman" w:hAnsi="Times New Roman"/>
          <w:sz w:val="28"/>
          <w:szCs w:val="28"/>
          <w:lang w:eastAsia="ru-RU"/>
        </w:rPr>
        <w:t>представляющие интерес для исследования экологической тропы.</w:t>
      </w: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4E674C" w:rsidP="0078198B">
      <w:pPr>
        <w:spacing w:after="0" w:line="240" w:lineRule="auto"/>
        <w:ind w:firstLine="709"/>
        <w:jc w:val="both"/>
        <w:rPr>
          <w:rFonts w:ascii="Times New Roman" w:eastAsia="Times New Roman" w:hAnsi="Times New Roman"/>
          <w:sz w:val="28"/>
          <w:szCs w:val="28"/>
          <w:lang w:eastAsia="ru-RU"/>
        </w:rPr>
      </w:pPr>
    </w:p>
    <w:p w:rsidR="004E674C"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BB01BB" w:rsidP="0078198B">
      <w:pPr>
        <w:spacing w:after="0" w:line="240" w:lineRule="auto"/>
        <w:ind w:firstLine="709"/>
        <w:jc w:val="both"/>
        <w:rPr>
          <w:rFonts w:ascii="Times New Roman" w:eastAsia="Times New Roman" w:hAnsi="Times New Roman"/>
          <w:sz w:val="28"/>
          <w:szCs w:val="28"/>
          <w:lang w:eastAsia="ru-RU"/>
        </w:rPr>
      </w:pPr>
    </w:p>
    <w:p w:rsidR="002A6B32" w:rsidP="0032453E">
      <w:pPr>
        <w:spacing w:after="0" w:line="240" w:lineRule="auto"/>
        <w:ind w:firstLine="709"/>
        <w:jc w:val="center"/>
        <w:rPr>
          <w:rFonts w:ascii="Times New Roman" w:eastAsia="Times New Roman" w:hAnsi="Times New Roman"/>
          <w:noProof/>
          <w:sz w:val="28"/>
          <w:szCs w:val="28"/>
          <w:lang w:eastAsia="ru-RU"/>
        </w:rPr>
      </w:pPr>
    </w:p>
    <w:p w:rsidR="002A6B32" w:rsidP="0032453E">
      <w:pPr>
        <w:spacing w:after="0" w:line="240" w:lineRule="auto"/>
        <w:ind w:firstLine="709"/>
        <w:jc w:val="center"/>
        <w:rPr>
          <w:rFonts w:ascii="Times New Roman" w:eastAsia="Times New Roman" w:hAnsi="Times New Roman"/>
          <w:noProof/>
          <w:sz w:val="28"/>
          <w:szCs w:val="28"/>
          <w:lang w:eastAsia="ru-RU"/>
        </w:rPr>
      </w:pPr>
    </w:p>
    <w:p w:rsidR="002A6B32" w:rsidP="0032453E">
      <w:pPr>
        <w:spacing w:after="0" w:line="240" w:lineRule="auto"/>
        <w:ind w:firstLine="709"/>
        <w:jc w:val="center"/>
        <w:rPr>
          <w:rFonts w:ascii="Times New Roman" w:eastAsia="Times New Roman" w:hAnsi="Times New Roman"/>
          <w:noProof/>
          <w:sz w:val="28"/>
          <w:szCs w:val="28"/>
          <w:lang w:eastAsia="ru-RU"/>
        </w:rPr>
      </w:pPr>
    </w:p>
    <w:p w:rsidR="0078198B" w:rsidP="0032453E">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 участка группы №1</w:t>
      </w:r>
    </w:p>
    <w:p w:rsidR="002A6B32" w:rsidP="0032453E">
      <w:pPr>
        <w:spacing w:after="0" w:line="240" w:lineRule="auto"/>
        <w:ind w:firstLine="709"/>
        <w:jc w:val="center"/>
        <w:rPr>
          <w:rFonts w:ascii="Times New Roman" w:eastAsia="Times New Roman" w:hAnsi="Times New Roman"/>
          <w:sz w:val="28"/>
          <w:szCs w:val="28"/>
          <w:lang w:eastAsia="ru-RU"/>
        </w:rPr>
      </w:pPr>
    </w:p>
    <w:p w:rsidR="002A6B32" w:rsidP="0032453E">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833935" cy="4129045"/>
            <wp:effectExtent l="0" t="0" r="0" b="0"/>
            <wp:docPr id="1" name="Рисунок 1" descr="C:\Users\777\Desktop\IMG_20210415_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_20210415_140152.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0035" cy="4133362"/>
                    </a:xfrm>
                    <a:prstGeom prst="rect">
                      <a:avLst/>
                    </a:prstGeom>
                    <a:noFill/>
                    <a:ln>
                      <a:noFill/>
                    </a:ln>
                  </pic:spPr>
                </pic:pic>
              </a:graphicData>
            </a:graphic>
          </wp:inline>
        </w:drawing>
      </w:r>
    </w:p>
    <w:p w:rsidR="002A6B32" w:rsidP="0032453E">
      <w:pPr>
        <w:spacing w:after="0" w:line="240" w:lineRule="auto"/>
        <w:ind w:firstLine="709"/>
        <w:jc w:val="center"/>
        <w:rPr>
          <w:rFonts w:ascii="Times New Roman" w:eastAsia="Times New Roman" w:hAnsi="Times New Roman"/>
          <w:sz w:val="28"/>
          <w:szCs w:val="28"/>
          <w:lang w:eastAsia="ru-RU"/>
        </w:rPr>
      </w:pPr>
    </w:p>
    <w:p w:rsidR="0032453E"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2A6B32" w:rsidP="0078198B">
      <w:pPr>
        <w:spacing w:after="0" w:line="240" w:lineRule="auto"/>
        <w:ind w:firstLine="709"/>
        <w:jc w:val="both"/>
        <w:rPr>
          <w:rFonts w:ascii="Times New Roman" w:eastAsia="Times New Roman" w:hAnsi="Times New Roman"/>
          <w:sz w:val="28"/>
          <w:szCs w:val="28"/>
          <w:lang w:eastAsia="ru-RU"/>
        </w:rPr>
      </w:pPr>
    </w:p>
    <w:p w:rsidR="0078198B" w:rsidP="00C016F3">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Условные обозначения</w:t>
      </w: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00224" behindDoc="0" locked="0" layoutInCell="1" allowOverlap="1">
            <wp:simplePos x="0" y="0"/>
            <wp:positionH relativeFrom="margin">
              <wp:align>center</wp:align>
            </wp:positionH>
            <wp:positionV relativeFrom="margin">
              <wp:align>center</wp:align>
            </wp:positionV>
            <wp:extent cx="7829550" cy="5532120"/>
            <wp:effectExtent l="0" t="1143000" r="0" b="1135380"/>
            <wp:wrapSquare wrapText="bothSides"/>
            <wp:docPr id="5" name="Рисунок 2" descr="G:\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Безимени-2.jpg"/>
                    <pic:cNvPicPr>
                      <a:picLocks noChangeAspect="1" noChangeArrowheads="1"/>
                    </pic:cNvPicPr>
                  </pic:nvPicPr>
                  <pic:blipFill>
                    <a:blip xmlns:r="http://schemas.openxmlformats.org/officeDocument/2006/relationships" r:embed="rId7" cstate="print"/>
                    <a:stretch>
                      <a:fillRect/>
                    </a:stretch>
                  </pic:blipFill>
                  <pic:spPr bwMode="auto">
                    <a:xfrm rot="16200000">
                      <a:off x="0" y="0"/>
                      <a:ext cx="7829550" cy="5532120"/>
                    </a:xfrm>
                    <a:prstGeom prst="rect">
                      <a:avLst/>
                    </a:prstGeom>
                    <a:noFill/>
                    <a:ln w="9525">
                      <a:noFill/>
                      <a:miter lim="800000"/>
                      <a:headEnd/>
                      <a:tailEnd/>
                    </a:ln>
                  </pic:spPr>
                </pic:pic>
              </a:graphicData>
            </a:graphic>
          </wp:anchor>
        </w:drawing>
      </w:r>
    </w:p>
    <w:p w:rsidR="0078198B" w:rsidP="0078198B">
      <w:pPr>
        <w:spacing w:after="0" w:line="240" w:lineRule="auto"/>
        <w:ind w:firstLine="709"/>
        <w:jc w:val="both"/>
        <w:rPr>
          <w:rFonts w:ascii="Times New Roman" w:eastAsia="Times New Roman" w:hAnsi="Times New Roman"/>
          <w:sz w:val="28"/>
          <w:szCs w:val="28"/>
          <w:lang w:eastAsia="ru-RU"/>
        </w:rPr>
      </w:pPr>
    </w:p>
    <w:p w:rsidR="0078198B" w:rsidP="0078198B">
      <w:pPr>
        <w:spacing w:after="0" w:line="240" w:lineRule="auto"/>
        <w:ind w:firstLine="709"/>
        <w:jc w:val="both"/>
        <w:rPr>
          <w:rFonts w:ascii="Times New Roman" w:eastAsia="Times New Roman" w:hAnsi="Times New Roman"/>
          <w:sz w:val="28"/>
          <w:szCs w:val="28"/>
          <w:lang w:eastAsia="ru-RU"/>
        </w:rPr>
        <w:sectPr w:rsidSect="009024EA">
          <w:headerReference w:type="default" r:id="rId8"/>
          <w:headerReference w:type="first" r:id="rId9"/>
          <w:pgSz w:w="11906" w:h="16838"/>
          <w:pgMar w:top="1134" w:right="851" w:bottom="1134" w:left="85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121D" w:rsidP="00884468">
      <w:pPr>
        <w:spacing w:after="0" w:line="360" w:lineRule="auto"/>
        <w:jc w:val="both"/>
        <w:rPr>
          <w:rStyle w:val="Emphasis"/>
          <w:rFonts w:asciiTheme="majorHAnsi" w:hAnsiTheme="majorHAnsi"/>
          <w:b/>
          <w:color w:val="4F6228" w:themeColor="accent3" w:themeShade="80"/>
          <w:sz w:val="48"/>
          <w:szCs w:val="48"/>
        </w:rPr>
      </w:pPr>
      <w:r>
        <w:rPr>
          <w:rFonts w:ascii="Times New Roman" w:hAnsi="Times New Roman" w:eastAsiaTheme="minorHAnsi" w:cstheme="minorBidi"/>
          <w:sz w:val="28"/>
          <w:szCs w:val="28"/>
        </w:rPr>
        <w:t xml:space="preserve">    </w:t>
      </w:r>
      <w:r w:rsidR="00E54CB8">
        <w:rPr>
          <w:rFonts w:ascii="Times New Roman" w:hAnsi="Times New Roman" w:eastAsiaTheme="minorHAnsi" w:cstheme="minorBidi"/>
          <w:noProof/>
          <w:sz w:val="28"/>
          <w:szCs w:val="28"/>
          <w:lang w:eastAsia="ru-RU"/>
        </w:rPr>
        <w:drawing>
          <wp:anchor distT="0" distB="0" distL="114300" distR="114300" simplePos="0" relativeHeight="251673600" behindDoc="0" locked="0" layoutInCell="1" allowOverlap="1">
            <wp:simplePos x="0" y="0"/>
            <wp:positionH relativeFrom="column">
              <wp:posOffset>8255</wp:posOffset>
            </wp:positionH>
            <wp:positionV relativeFrom="paragraph">
              <wp:posOffset>-5715</wp:posOffset>
            </wp:positionV>
            <wp:extent cx="1148080" cy="1529080"/>
            <wp:effectExtent l="0" t="0" r="0" b="0"/>
            <wp:wrapSquare wrapText="bothSides"/>
            <wp:docPr id="35" name="Рисунок 35" descr="C:\Users\12\Desktop\IMG_20140801_14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IMG_20140801_145428.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529080"/>
                    </a:xfrm>
                    <a:prstGeom prst="rect">
                      <a:avLst/>
                    </a:prstGeom>
                    <a:noFill/>
                    <a:ln>
                      <a:noFill/>
                    </a:ln>
                  </pic:spPr>
                </pic:pic>
              </a:graphicData>
            </a:graphic>
          </wp:anchor>
        </w:drawing>
      </w:r>
      <w:r w:rsidR="00BB01BB">
        <w:rPr>
          <w:rFonts w:ascii="Times New Roman" w:hAnsi="Times New Roman" w:eastAsiaTheme="minorHAnsi" w:cstheme="minorBidi"/>
          <w:sz w:val="28"/>
          <w:szCs w:val="28"/>
        </w:rPr>
        <w:t xml:space="preserve">               </w:t>
      </w:r>
      <w:r w:rsidR="00AC3A29">
        <w:rPr>
          <w:rStyle w:val="Emphasis"/>
          <w:rFonts w:asciiTheme="majorHAnsi" w:hAnsiTheme="majorHAnsi"/>
          <w:b/>
          <w:color w:val="4F6228" w:themeColor="accent3" w:themeShade="80"/>
          <w:sz w:val="48"/>
          <w:szCs w:val="48"/>
        </w:rPr>
        <w:t xml:space="preserve">3. </w:t>
      </w:r>
      <w:r w:rsidR="00E54CB8">
        <w:rPr>
          <w:rStyle w:val="Emphasis"/>
          <w:rFonts w:asciiTheme="majorHAnsi" w:hAnsiTheme="majorHAnsi"/>
          <w:b/>
          <w:color w:val="4F6228" w:themeColor="accent3" w:themeShade="80"/>
          <w:sz w:val="48"/>
          <w:szCs w:val="48"/>
        </w:rPr>
        <w:t xml:space="preserve"> </w:t>
      </w:r>
      <w:r>
        <w:rPr>
          <w:rStyle w:val="Emphasis"/>
          <w:rFonts w:asciiTheme="majorHAnsi" w:hAnsiTheme="majorHAnsi"/>
          <w:b/>
          <w:color w:val="4F6228" w:themeColor="accent3" w:themeShade="80"/>
          <w:sz w:val="48"/>
          <w:szCs w:val="48"/>
        </w:rPr>
        <w:t xml:space="preserve">РАСТИТЕЛЬНЫЙ МИР </w:t>
      </w:r>
    </w:p>
    <w:p w:rsidR="004058DF" w:rsidP="00C93551">
      <w:pPr>
        <w:pStyle w:val="NoSpacing"/>
        <w:jc w:val="center"/>
        <w:rPr>
          <w:rFonts w:ascii="Times New Roman" w:hAnsi="Times New Roman" w:eastAsiaTheme="minorHAnsi" w:cstheme="minorBidi"/>
          <w:sz w:val="28"/>
          <w:szCs w:val="28"/>
        </w:rPr>
      </w:pPr>
      <w:r>
        <w:rPr>
          <w:rStyle w:val="Emphasis"/>
          <w:rFonts w:asciiTheme="majorHAnsi" w:hAnsiTheme="majorHAnsi"/>
          <w:b/>
          <w:color w:val="4F6228" w:themeColor="accent3" w:themeShade="80"/>
          <w:sz w:val="48"/>
          <w:szCs w:val="48"/>
        </w:rPr>
        <w:t>Травянистые</w:t>
      </w:r>
      <w:r w:rsidR="00C93551">
        <w:rPr>
          <w:rStyle w:val="Emphasis"/>
          <w:rFonts w:asciiTheme="majorHAnsi" w:hAnsiTheme="majorHAnsi"/>
          <w:b/>
          <w:color w:val="4F6228" w:themeColor="accent3" w:themeShade="80"/>
          <w:sz w:val="48"/>
          <w:szCs w:val="48"/>
        </w:rPr>
        <w:t xml:space="preserve"> растения </w:t>
      </w:r>
    </w:p>
    <w:p w:rsidR="004058DF" w:rsidP="001C54F6">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На участке встречаются некоторые </w:t>
      </w:r>
      <w:r w:rsidR="00DC2E71">
        <w:rPr>
          <w:rFonts w:ascii="Times New Roman" w:hAnsi="Times New Roman" w:eastAsiaTheme="minorHAnsi" w:cstheme="minorBidi"/>
          <w:sz w:val="28"/>
          <w:szCs w:val="28"/>
        </w:rPr>
        <w:t>виды сорных</w:t>
      </w:r>
      <w:r w:rsidR="00DB1DA9">
        <w:rPr>
          <w:rFonts w:ascii="Times New Roman" w:hAnsi="Times New Roman" w:eastAsiaTheme="minorHAnsi" w:cstheme="minorBidi"/>
          <w:sz w:val="28"/>
          <w:szCs w:val="28"/>
        </w:rPr>
        <w:t>, луговых и лекарственных</w:t>
      </w:r>
      <w:r w:rsidR="00DC2E71">
        <w:rPr>
          <w:rFonts w:ascii="Times New Roman" w:hAnsi="Times New Roman" w:eastAsiaTheme="minorHAnsi" w:cstheme="minorBidi"/>
          <w:sz w:val="28"/>
          <w:szCs w:val="28"/>
        </w:rPr>
        <w:t xml:space="preserve"> растений. Среди них</w:t>
      </w:r>
      <w:r>
        <w:rPr>
          <w:rFonts w:ascii="Times New Roman" w:hAnsi="Times New Roman" w:eastAsiaTheme="minorHAnsi" w:cstheme="minorBidi"/>
          <w:sz w:val="28"/>
          <w:szCs w:val="28"/>
        </w:rPr>
        <w:t>:</w:t>
      </w:r>
      <w:r w:rsidR="00DC2E71">
        <w:rPr>
          <w:rFonts w:ascii="Times New Roman" w:hAnsi="Times New Roman" w:eastAsiaTheme="minorHAnsi" w:cstheme="minorBidi"/>
          <w:sz w:val="28"/>
          <w:szCs w:val="28"/>
        </w:rPr>
        <w:t xml:space="preserve"> подорож</w:t>
      </w:r>
      <w:r w:rsidR="00C9121D">
        <w:rPr>
          <w:rFonts w:ascii="Times New Roman" w:hAnsi="Times New Roman" w:eastAsiaTheme="minorHAnsi" w:cstheme="minorBidi"/>
          <w:sz w:val="28"/>
          <w:szCs w:val="28"/>
        </w:rPr>
        <w:t xml:space="preserve">ник, одуванчик, </w:t>
      </w:r>
      <w:r w:rsidR="0044340A">
        <w:rPr>
          <w:rFonts w:ascii="Times New Roman" w:hAnsi="Times New Roman" w:eastAsiaTheme="minorHAnsi" w:cstheme="minorBidi"/>
          <w:sz w:val="28"/>
          <w:szCs w:val="28"/>
        </w:rPr>
        <w:t xml:space="preserve">калужница, </w:t>
      </w:r>
      <w:r w:rsidR="0044340A">
        <w:rPr>
          <w:rFonts w:ascii="Times New Roman" w:hAnsi="Times New Roman" w:eastAsiaTheme="minorHAnsi" w:cstheme="minorBidi"/>
          <w:sz w:val="28"/>
          <w:szCs w:val="28"/>
        </w:rPr>
        <w:t>очеток</w:t>
      </w:r>
      <w:r w:rsidR="0044340A">
        <w:rPr>
          <w:rFonts w:ascii="Times New Roman" w:hAnsi="Times New Roman" w:eastAsiaTheme="minorHAnsi" w:cstheme="minorBidi"/>
          <w:sz w:val="28"/>
          <w:szCs w:val="28"/>
        </w:rPr>
        <w:t>, душистая пеларгония, пырей ползучий, вербейник монетный.</w:t>
      </w:r>
    </w:p>
    <w:p w:rsidR="000A5272" w:rsidP="00855C95">
      <w:pPr>
        <w:pStyle w:val="NoSpacing"/>
        <w:jc w:val="center"/>
        <w:rPr>
          <w:rStyle w:val="Emphasis"/>
          <w:rFonts w:asciiTheme="majorHAnsi" w:hAnsiTheme="majorHAnsi"/>
          <w:b/>
          <w:color w:val="4F6228" w:themeColor="accent3" w:themeShade="80"/>
          <w:sz w:val="48"/>
          <w:szCs w:val="48"/>
        </w:rPr>
      </w:pPr>
      <w:r w:rsidRPr="000A5272">
        <w:rPr>
          <w:rStyle w:val="Emphasis"/>
          <w:rFonts w:asciiTheme="majorHAnsi" w:hAnsiTheme="majorHAnsi"/>
          <w:b/>
          <w:color w:val="4F6228" w:themeColor="accent3" w:themeShade="80"/>
          <w:sz w:val="48"/>
          <w:szCs w:val="48"/>
        </w:rPr>
        <w:t>Подорожник большой</w:t>
      </w:r>
      <w:r w:rsidR="00DB1DA9">
        <w:rPr>
          <w:rStyle w:val="Emphasis"/>
          <w:rFonts w:asciiTheme="majorHAnsi" w:hAnsiTheme="majorHAnsi"/>
          <w:b/>
          <w:color w:val="4F6228" w:themeColor="accent3" w:themeShade="80"/>
          <w:sz w:val="48"/>
          <w:szCs w:val="48"/>
        </w:rPr>
        <w:t xml:space="preserve"> и средний</w:t>
      </w:r>
    </w:p>
    <w:p w:rsidR="00FC3C1F" w:rsidRPr="00FC3C1F" w:rsidP="001C54F6">
      <w:pPr>
        <w:pStyle w:val="NoSpacing"/>
        <w:jc w:val="right"/>
        <w:rPr>
          <w:rStyle w:val="Emphasis"/>
          <w:rFonts w:ascii="Times New Roman" w:hAnsi="Times New Roman"/>
          <w:color w:val="4F6228" w:themeColor="accent3" w:themeShade="80"/>
          <w:sz w:val="28"/>
          <w:szCs w:val="28"/>
        </w:rPr>
      </w:pPr>
    </w:p>
    <w:p w:rsidR="000A5272" w:rsidP="001C54F6">
      <w:pPr>
        <w:spacing w:after="0" w:line="360" w:lineRule="auto"/>
        <w:jc w:val="both"/>
        <w:rPr>
          <w:rFonts w:ascii="Times New Roman" w:hAnsi="Times New Roman" w:eastAsiaTheme="minorHAnsi" w:cstheme="minorBidi"/>
          <w:sz w:val="28"/>
          <w:szCs w:val="28"/>
        </w:rPr>
      </w:pPr>
      <w:r w:rsidRPr="00653929">
        <w:rPr>
          <w:rFonts w:ascii="Tahoma" w:eastAsia="Times New Roman" w:hAnsi="Tahoma" w:cs="Tahoma"/>
          <w:noProof/>
          <w:color w:val="000000"/>
          <w:sz w:val="17"/>
          <w:szCs w:val="17"/>
          <w:lang w:eastAsia="ru-RU"/>
        </w:rPr>
        <w:drawing>
          <wp:anchor distT="0" distB="0" distL="114300" distR="114300" simplePos="0" relativeHeight="251660288" behindDoc="0" locked="0" layoutInCell="1" allowOverlap="1">
            <wp:simplePos x="0" y="0"/>
            <wp:positionH relativeFrom="column">
              <wp:posOffset>-5715</wp:posOffset>
            </wp:positionH>
            <wp:positionV relativeFrom="paragraph">
              <wp:posOffset>-8255</wp:posOffset>
            </wp:positionV>
            <wp:extent cx="2133600" cy="2840990"/>
            <wp:effectExtent l="0" t="0" r="0" b="0"/>
            <wp:wrapSquare wrapText="bothSides"/>
            <wp:docPr id="2063" name="Рисунок 2063" descr="http://www.agroatlas.ru/content/weeds/Plantago_major/Plantago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groatlas.ru/content/weeds/Plantago_major/Plantago_major.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3600" cy="2840990"/>
                    </a:xfrm>
                    <a:prstGeom prst="rect">
                      <a:avLst/>
                    </a:prstGeom>
                    <a:noFill/>
                    <a:ln>
                      <a:noFill/>
                    </a:ln>
                  </pic:spPr>
                </pic:pic>
              </a:graphicData>
            </a:graphic>
          </wp:anchor>
        </w:drawing>
      </w:r>
      <w:r w:rsidR="00855C95">
        <w:rPr>
          <w:rFonts w:ascii="Tahoma" w:eastAsia="Times New Roman" w:hAnsi="Tahoma" w:cs="Tahoma"/>
          <w:noProof/>
          <w:color w:val="000000"/>
          <w:sz w:val="17"/>
          <w:szCs w:val="17"/>
          <w:lang w:eastAsia="ru-RU"/>
        </w:rPr>
        <w:t xml:space="preserve">         </w:t>
      </w:r>
      <w:r>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 xml:space="preserve">   </w:t>
      </w:r>
      <w:r>
        <w:rPr>
          <w:rFonts w:ascii="Times New Roman" w:hAnsi="Times New Roman" w:eastAsiaTheme="minorHAnsi" w:cstheme="minorBidi"/>
          <w:noProof/>
          <w:sz w:val="28"/>
          <w:szCs w:val="28"/>
          <w:lang w:eastAsia="ru-RU"/>
        </w:rPr>
        <w:drawing>
          <wp:inline distT="0" distB="0" distL="0" distR="0">
            <wp:extent cx="2912530" cy="2186608"/>
            <wp:effectExtent l="0" t="0" r="2540" b="4445"/>
            <wp:docPr id="2053" name="Рисунок 2053" descr="C:\Users\12\Desktop\IMGA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esktop\IMGA0740.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0280" cy="2199934"/>
                    </a:xfrm>
                    <a:prstGeom prst="rect">
                      <a:avLst/>
                    </a:prstGeom>
                    <a:noFill/>
                    <a:ln>
                      <a:noFill/>
                    </a:ln>
                  </pic:spPr>
                </pic:pic>
              </a:graphicData>
            </a:graphic>
          </wp:inline>
        </w:drawing>
      </w:r>
      <w:r>
        <w:rPr>
          <w:rFonts w:ascii="Times New Roman" w:hAnsi="Times New Roman" w:eastAsiaTheme="minorHAnsi" w:cstheme="minorBidi"/>
          <w:sz w:val="28"/>
          <w:szCs w:val="28"/>
        </w:rPr>
        <w:t xml:space="preserve">    </w:t>
      </w:r>
      <w:r w:rsidR="00C32255">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 xml:space="preserve">  </w:t>
      </w:r>
    </w:p>
    <w:p w:rsidR="00C93551" w:rsidRPr="001C54F6" w:rsidP="001C54F6">
      <w:pPr>
        <w:spacing w:after="0" w:line="240" w:lineRule="auto"/>
        <w:jc w:val="both"/>
        <w:rPr>
          <w:rFonts w:ascii="Times New Roman" w:hAnsi="Times New Roman" w:eastAsiaTheme="minorHAnsi"/>
          <w:iCs/>
          <w:sz w:val="28"/>
          <w:szCs w:val="28"/>
        </w:rPr>
      </w:pPr>
      <w:r>
        <w:rPr>
          <w:rFonts w:ascii="Times New Roman" w:hAnsi="Times New Roman" w:eastAsiaTheme="minorHAnsi"/>
          <w:noProof/>
          <w:sz w:val="28"/>
          <w:szCs w:val="28"/>
          <w:lang w:eastAsia="ru-RU"/>
        </w:rPr>
        <w:pict>
          <v:rect id="Прямоугольник 6" o:spid="_x0000_s1025" style="height:27.3pt;margin-left:-48.6pt;margin-top:14.55pt;position:absolute;v-text-anchor:middle;visibility:visible;width:38.05pt;z-index:251676672" filled="f" strokecolor="#1c1a10" strokeweight="2pt">
            <v:textbox>
              <w:txbxContent>
                <w:p w:rsidR="003D25D0" w:rsidRPr="00AC3A29" w:rsidP="00AC3A29">
                  <w:pPr>
                    <w:jc w:val="center"/>
                    <w:rPr>
                      <w:b/>
                      <w:sz w:val="36"/>
                      <w:szCs w:val="36"/>
                    </w:rPr>
                  </w:pPr>
                  <w:r w:rsidRPr="00AC3A29">
                    <w:rPr>
                      <w:b/>
                      <w:sz w:val="36"/>
                      <w:szCs w:val="36"/>
                    </w:rPr>
                    <w:t>И</w:t>
                  </w:r>
                </w:p>
              </w:txbxContent>
            </v:textbox>
          </v:rect>
        </w:pict>
      </w:r>
      <w:r w:rsidR="001C54F6">
        <w:rPr>
          <w:rFonts w:ascii="Times New Roman" w:hAnsi="Times New Roman" w:eastAsiaTheme="minorHAnsi"/>
          <w:sz w:val="28"/>
          <w:szCs w:val="28"/>
        </w:rPr>
        <w:t>Семейство П</w:t>
      </w:r>
      <w:r w:rsidRPr="001C54F6" w:rsidR="002A566C">
        <w:rPr>
          <w:rFonts w:ascii="Times New Roman" w:hAnsi="Times New Roman" w:eastAsiaTheme="minorHAnsi"/>
          <w:sz w:val="28"/>
          <w:szCs w:val="28"/>
        </w:rPr>
        <w:t>одорожниковые. Многолетнее.</w:t>
      </w:r>
      <w:r w:rsidR="001C54F6">
        <w:rPr>
          <w:rFonts w:ascii="Times New Roman" w:hAnsi="Times New Roman" w:eastAsiaTheme="minorHAnsi"/>
          <w:sz w:val="28"/>
          <w:szCs w:val="28"/>
        </w:rPr>
        <w:t xml:space="preserve"> </w:t>
      </w:r>
      <w:r w:rsidRPr="001C54F6" w:rsidR="002A566C">
        <w:rPr>
          <w:rFonts w:ascii="Times New Roman" w:hAnsi="Times New Roman" w:eastAsiaTheme="minorHAnsi"/>
          <w:sz w:val="28"/>
          <w:szCs w:val="28"/>
        </w:rPr>
        <w:t>Растет около дорог, жилищ, на пустырях и лугах. Цветет с июня до осени. Мелкие цветки собраны в густой колос. Листья широкие, расположены розеткой, прижаты к земле, жилки листьев пружинят. Поэтому подорожник не боится вытаптывания.</w:t>
      </w:r>
      <w:r w:rsidR="001C54F6">
        <w:rPr>
          <w:rFonts w:ascii="Times New Roman" w:hAnsi="Times New Roman" w:eastAsiaTheme="minorHAnsi"/>
          <w:sz w:val="28"/>
          <w:szCs w:val="28"/>
        </w:rPr>
        <w:t xml:space="preserve"> </w:t>
      </w:r>
      <w:r w:rsidRPr="001C54F6" w:rsidR="001C54F6">
        <w:rPr>
          <w:rFonts w:ascii="Times New Roman" w:hAnsi="Times New Roman" w:eastAsiaTheme="minorHAnsi"/>
          <w:sz w:val="28"/>
          <w:szCs w:val="28"/>
        </w:rPr>
        <w:t>Размножение семенами.</w:t>
      </w:r>
      <w:r w:rsidR="001C54F6">
        <w:rPr>
          <w:rFonts w:ascii="Times New Roman" w:hAnsi="Times New Roman" w:eastAsiaTheme="minorHAnsi"/>
          <w:sz w:val="28"/>
          <w:szCs w:val="28"/>
        </w:rPr>
        <w:t xml:space="preserve"> </w:t>
      </w:r>
      <w:r w:rsidRPr="001C54F6" w:rsidR="002A566C">
        <w:rPr>
          <w:rFonts w:ascii="Times New Roman" w:hAnsi="Times New Roman" w:eastAsiaTheme="minorHAnsi"/>
          <w:sz w:val="28"/>
          <w:szCs w:val="28"/>
        </w:rPr>
        <w:t>Растение лекарственное, собирают листья с мая по сентябрь в солнечную погоду.</w:t>
      </w:r>
      <w:r w:rsidRPr="001C54F6" w:rsidR="002A566C">
        <w:rPr>
          <w:rFonts w:ascii="Times New Roman" w:hAnsi="Times New Roman" w:eastAsiaTheme="minorHAnsi"/>
          <w:sz w:val="28"/>
          <w:szCs w:val="28"/>
        </w:rPr>
        <w:tab/>
      </w:r>
      <w:r w:rsidRPr="001C54F6" w:rsidR="00C93551">
        <w:rPr>
          <w:rFonts w:ascii="Times New Roman" w:hAnsi="Times New Roman" w:eastAsiaTheme="minorHAnsi"/>
          <w:iCs/>
          <w:sz w:val="28"/>
          <w:szCs w:val="28"/>
        </w:rPr>
        <w:t>Насчитывает более 200 видов, распространённых по всему земному шару; многие из них считаются сорняками.</w:t>
      </w:r>
      <w:r w:rsidR="001C54F6">
        <w:rPr>
          <w:rFonts w:ascii="Times New Roman" w:hAnsi="Times New Roman" w:eastAsiaTheme="minorHAnsi"/>
          <w:iCs/>
          <w:sz w:val="28"/>
          <w:szCs w:val="28"/>
        </w:rPr>
        <w:t xml:space="preserve"> </w:t>
      </w:r>
      <w:r w:rsidRPr="001C54F6" w:rsidR="00C93551">
        <w:rPr>
          <w:rFonts w:ascii="Times New Roman" w:hAnsi="Times New Roman" w:eastAsiaTheme="minorHAnsi"/>
          <w:iCs/>
          <w:sz w:val="28"/>
          <w:szCs w:val="28"/>
        </w:rPr>
        <w:t>Опыление происходит с помощью ветра.</w:t>
      </w:r>
    </w:p>
    <w:p w:rsidR="002A566C" w:rsidRPr="001C54F6" w:rsidP="001C54F6">
      <w:pPr>
        <w:spacing w:after="0" w:line="240" w:lineRule="auto"/>
        <w:jc w:val="both"/>
        <w:rPr>
          <w:rFonts w:ascii="Times New Roman" w:hAnsi="Times New Roman" w:eastAsiaTheme="minorHAnsi"/>
          <w:sz w:val="28"/>
          <w:szCs w:val="28"/>
        </w:rPr>
      </w:pPr>
      <w:r w:rsidRPr="001C54F6">
        <w:rPr>
          <w:rFonts w:ascii="Times New Roman" w:hAnsi="Times New Roman" w:eastAsiaTheme="minorHAnsi"/>
          <w:sz w:val="28"/>
          <w:szCs w:val="28"/>
        </w:rPr>
        <w:t xml:space="preserve"> </w:t>
      </w:r>
      <w:r w:rsidRPr="001C54F6">
        <w:rPr>
          <w:rFonts w:ascii="Times New Roman" w:hAnsi="Times New Roman" w:eastAsiaTheme="minorHAnsi"/>
          <w:sz w:val="28"/>
          <w:szCs w:val="28"/>
        </w:rPr>
        <w:tab/>
      </w:r>
    </w:p>
    <w:p w:rsidR="002A566C" w:rsidRPr="002A566C" w:rsidP="002A566C">
      <w:pPr>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anchor distT="0" distB="0" distL="114300" distR="114300" simplePos="0" relativeHeight="251658240" behindDoc="1" locked="0" layoutInCell="1" allowOverlap="1">
            <wp:simplePos x="0" y="0"/>
            <wp:positionH relativeFrom="column">
              <wp:posOffset>83185</wp:posOffset>
            </wp:positionH>
            <wp:positionV relativeFrom="paragraph">
              <wp:posOffset>53975</wp:posOffset>
            </wp:positionV>
            <wp:extent cx="2342515" cy="1659890"/>
            <wp:effectExtent l="19050" t="0" r="63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2515" cy="1659890"/>
                    </a:xfrm>
                    <a:prstGeom prst="rect">
                      <a:avLst/>
                    </a:prstGeom>
                    <a:noFill/>
                    <a:ln>
                      <a:noFill/>
                    </a:ln>
                  </pic:spPr>
                </pic:pic>
              </a:graphicData>
            </a:graphic>
          </wp:anchor>
        </w:drawing>
      </w:r>
      <w:r w:rsidRPr="002A566C">
        <w:rPr>
          <w:rFonts w:ascii="Times New Roman" w:hAnsi="Times New Roman" w:eastAsiaTheme="minorHAnsi" w:cstheme="minorBidi"/>
          <w:sz w:val="28"/>
          <w:szCs w:val="28"/>
        </w:rPr>
        <w:tab/>
      </w:r>
      <w:r w:rsidRPr="002A566C">
        <w:rPr>
          <w:rFonts w:ascii="Times New Roman" w:hAnsi="Times New Roman" w:eastAsiaTheme="minorHAnsi" w:cstheme="minorBidi"/>
          <w:sz w:val="28"/>
          <w:szCs w:val="28"/>
        </w:rPr>
        <w:tab/>
      </w:r>
    </w:p>
    <w:p w:rsidR="000A5272" w:rsidRPr="00884468" w:rsidP="001C54F6">
      <w:pPr>
        <w:spacing w:after="0" w:line="360" w:lineRule="auto"/>
        <w:ind w:firstLine="709"/>
        <w:jc w:val="center"/>
        <w:rPr>
          <w:rFonts w:ascii="Times New Roman" w:hAnsi="Times New Roman" w:eastAsiaTheme="minorHAnsi" w:cstheme="minorBidi"/>
          <w:color w:val="FF0000"/>
          <w:sz w:val="28"/>
          <w:szCs w:val="28"/>
        </w:rPr>
      </w:pPr>
      <w:r w:rsidRPr="00884468">
        <w:rPr>
          <w:rFonts w:asciiTheme="majorHAnsi" w:eastAsiaTheme="minorHAnsi" w:hAnsiTheme="majorHAnsi" w:cstheme="minorBidi"/>
          <w:b/>
          <w:i/>
          <w:color w:val="FF0000"/>
          <w:sz w:val="48"/>
          <w:szCs w:val="48"/>
        </w:rPr>
        <w:t>Одуванчик полевой</w:t>
      </w:r>
      <w:r w:rsidRPr="00884468">
        <w:rPr>
          <w:rFonts w:ascii="Times New Roman" w:hAnsi="Times New Roman" w:eastAsiaTheme="minorHAnsi" w:cstheme="minorBidi"/>
          <w:color w:val="FF0000"/>
          <w:sz w:val="28"/>
          <w:szCs w:val="28"/>
        </w:rPr>
        <w:t xml:space="preserve">  </w:t>
      </w:r>
    </w:p>
    <w:p w:rsidR="008960B8" w:rsidP="000A5272">
      <w:pPr>
        <w:spacing w:after="0" w:line="240" w:lineRule="auto"/>
        <w:jc w:val="both"/>
        <w:rPr>
          <w:rFonts w:ascii="Times New Roman" w:hAnsi="Times New Roman" w:eastAsiaTheme="minorHAnsi" w:cstheme="minorBidi"/>
          <w:sz w:val="28"/>
          <w:szCs w:val="28"/>
        </w:rPr>
      </w:pPr>
      <w:r>
        <w:rPr>
          <w:rFonts w:ascii="Times New Roman" w:hAnsi="Times New Roman" w:eastAsiaTheme="minorHAnsi"/>
          <w:noProof/>
          <w:sz w:val="28"/>
          <w:szCs w:val="28"/>
          <w:lang w:eastAsia="ru-RU"/>
        </w:rPr>
        <w:pict>
          <v:rect id="Прямоугольник 11" o:spid="_x0000_s1026" style="height:27.3pt;margin-left:-51.95pt;margin-top:47.75pt;position:absolute;v-text-anchor:middle;visibility:visible;width:38.05pt;z-index:251677696" filled="f" strokecolor="#1e1c11" strokeweight="2pt">
            <v:textbox>
              <w:txbxContent>
                <w:p w:rsidR="003D25D0" w:rsidRPr="00AC3A29" w:rsidP="00AC3A29">
                  <w:pPr>
                    <w:jc w:val="center"/>
                    <w:rPr>
                      <w:b/>
                      <w:sz w:val="36"/>
                      <w:szCs w:val="36"/>
                    </w:rPr>
                  </w:pPr>
                  <w:r w:rsidRPr="00AC3A29">
                    <w:rPr>
                      <w:b/>
                      <w:sz w:val="36"/>
                      <w:szCs w:val="36"/>
                    </w:rPr>
                    <w:t>И</w:t>
                  </w:r>
                </w:p>
              </w:txbxContent>
            </v:textbox>
          </v:rect>
        </w:pict>
      </w:r>
      <w:r w:rsidRPr="00394F63" w:rsidR="00394F63">
        <w:rPr>
          <w:rFonts w:ascii="Times New Roman" w:hAnsi="Times New Roman" w:eastAsiaTheme="minorHAnsi" w:cstheme="minorBidi"/>
          <w:sz w:val="28"/>
          <w:szCs w:val="28"/>
        </w:rPr>
        <w:t>Одуванчик — растение с ветвистым, стержневым корнем толщиной около 2 см и длиной около 60 см, в верхней части переходящим в короткое многоглавое корневище. Листья голые, перисто-надрезанные или цельные, собранные в прикорневую розетку. Цветоносная стрелка сочная, цилиндрическая, полая внутри, оканчивающаяся одиночной корзинкой язычковых ярко-жёлтых цветков. Все части растения содержат густой белый млечный сок. Цветёт одуванчик в мае, плодоносит семянками с белым хохолком — с июня.</w:t>
      </w:r>
      <w:r w:rsidR="00394F63">
        <w:rPr>
          <w:rFonts w:ascii="Times New Roman" w:hAnsi="Times New Roman" w:eastAsiaTheme="minorHAnsi" w:cstheme="minorBidi"/>
          <w:sz w:val="28"/>
          <w:szCs w:val="28"/>
        </w:rPr>
        <w:t xml:space="preserve"> </w:t>
      </w:r>
    </w:p>
    <w:p w:rsidR="006A3EF6" w:rsidP="006A3EF6">
      <w:pPr>
        <w:spacing w:after="0" w:line="360" w:lineRule="auto"/>
        <w:rPr>
          <w:rFonts w:asciiTheme="majorHAnsi" w:eastAsiaTheme="minorHAnsi" w:hAnsiTheme="majorHAnsi" w:cstheme="minorBidi"/>
          <w:b/>
          <w:i/>
          <w:color w:val="403152" w:themeColor="accent4" w:themeShade="80"/>
          <w:sz w:val="48"/>
          <w:szCs w:val="48"/>
        </w:rPr>
      </w:pPr>
    </w:p>
    <w:p w:rsidR="008960B8" w:rsidP="006A3EF6">
      <w:pPr>
        <w:spacing w:after="0" w:line="360" w:lineRule="auto"/>
        <w:ind w:firstLine="709"/>
        <w:rPr>
          <w:rFonts w:asciiTheme="majorHAnsi" w:eastAsiaTheme="minorHAnsi" w:hAnsiTheme="majorHAnsi" w:cstheme="minorBidi"/>
          <w:b/>
          <w:i/>
          <w:color w:val="403152" w:themeColor="accent4" w:themeShade="80"/>
          <w:sz w:val="48"/>
          <w:szCs w:val="48"/>
        </w:rPr>
      </w:pPr>
      <w:r>
        <w:rPr>
          <w:rFonts w:asciiTheme="majorHAnsi" w:eastAsiaTheme="minorHAnsi" w:hAnsiTheme="majorHAnsi" w:cstheme="minorBidi"/>
          <w:b/>
          <w:i/>
          <w:noProof/>
          <w:color w:val="403152" w:themeColor="accent4" w:themeShade="80"/>
          <w:sz w:val="48"/>
          <w:szCs w:val="48"/>
          <w:lang w:eastAsia="ru-RU"/>
        </w:rPr>
        <w:drawing>
          <wp:inline distT="0" distB="0" distL="0" distR="0">
            <wp:extent cx="2628900" cy="1755140"/>
            <wp:effectExtent l="0" t="0" r="0" b="0"/>
            <wp:docPr id="8" name="Рисунок 8" descr="C:\Users\777\Pictures\калуж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Pictures\калужница.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8900" cy="1755140"/>
                    </a:xfrm>
                    <a:prstGeom prst="rect">
                      <a:avLst/>
                    </a:prstGeom>
                    <a:noFill/>
                    <a:ln>
                      <a:noFill/>
                    </a:ln>
                  </pic:spPr>
                </pic:pic>
              </a:graphicData>
            </a:graphic>
          </wp:inline>
        </w:drawing>
      </w:r>
      <w:r>
        <w:rPr>
          <w:rFonts w:asciiTheme="majorHAnsi" w:eastAsiaTheme="minorHAnsi" w:hAnsiTheme="majorHAnsi" w:cstheme="minorBidi"/>
          <w:b/>
          <w:i/>
          <w:color w:val="403152" w:themeColor="accent4" w:themeShade="80"/>
          <w:sz w:val="48"/>
          <w:szCs w:val="48"/>
        </w:rPr>
        <w:t>Калужница</w:t>
      </w:r>
    </w:p>
    <w:p w:rsidR="006A3EF6" w:rsidRPr="0044340A" w:rsidP="006A3EF6">
      <w:pPr>
        <w:pStyle w:val="paragraph"/>
        <w:shd w:val="clear" w:color="auto" w:fill="FFFFFF"/>
        <w:spacing w:before="180" w:beforeAutospacing="0" w:after="0" w:afterAutospacing="0"/>
        <w:rPr>
          <w:color w:val="000000"/>
          <w:sz w:val="26"/>
          <w:szCs w:val="26"/>
        </w:rPr>
      </w:pPr>
      <w:r w:rsidRPr="0044340A">
        <w:rPr>
          <w:color w:val="000000"/>
          <w:sz w:val="26"/>
          <w:szCs w:val="26"/>
        </w:rPr>
        <w:t xml:space="preserve">травянистый многолетник </w:t>
      </w:r>
      <w:r w:rsidRPr="0044340A">
        <w:rPr>
          <w:color w:val="000000"/>
          <w:sz w:val="26"/>
          <w:szCs w:val="26"/>
        </w:rPr>
        <w:t>Caltha</w:t>
      </w:r>
      <w:r w:rsidRPr="0044340A">
        <w:rPr>
          <w:color w:val="000000"/>
          <w:sz w:val="26"/>
          <w:szCs w:val="26"/>
        </w:rPr>
        <w:t xml:space="preserve"> (в переводе с греческого – «корзина») – типичный представитель семейства Лютиковых, объединяющего до 40-ка видов калужницы. Цветы её и в самом деле похожи на лютики, только крупнее.</w:t>
      </w:r>
    </w:p>
    <w:p w:rsidR="006A3EF6" w:rsidRPr="0044340A" w:rsidP="006A3EF6">
      <w:pPr>
        <w:pStyle w:val="paragraph"/>
        <w:shd w:val="clear" w:color="auto" w:fill="FFFFFF"/>
        <w:spacing w:before="180" w:beforeAutospacing="0" w:after="0" w:afterAutospacing="0"/>
        <w:rPr>
          <w:color w:val="000000"/>
          <w:sz w:val="26"/>
          <w:szCs w:val="26"/>
        </w:rPr>
      </w:pPr>
      <w:r w:rsidRPr="0044340A">
        <w:rPr>
          <w:color w:val="000000"/>
          <w:sz w:val="26"/>
          <w:szCs w:val="26"/>
        </w:rPr>
        <w:t>Растение очень декоративно: прямостоячий мясистый побег с круглыми листьями тёмно-зелёного цвета восходит или приподнимается над землёй. В начале цветения листва светлая, со временем она темнеет, а если попадает под воду (привычную для неё среду обитания), то становится красноватой и даже фиолетовой. На воздухе листья снова будут изумрудного цвета.</w:t>
      </w:r>
    </w:p>
    <w:p w:rsidR="006A3EF6" w:rsidRPr="0044340A" w:rsidP="006A3EF6">
      <w:pPr>
        <w:pStyle w:val="paragraph"/>
        <w:shd w:val="clear" w:color="auto" w:fill="FFFFFF"/>
        <w:spacing w:before="180" w:beforeAutospacing="0" w:after="0" w:afterAutospacing="0"/>
        <w:rPr>
          <w:color w:val="000000"/>
          <w:sz w:val="26"/>
          <w:szCs w:val="26"/>
        </w:rPr>
      </w:pPr>
      <w:r w:rsidRPr="0044340A">
        <w:rPr>
          <w:color w:val="000000"/>
          <w:sz w:val="26"/>
          <w:szCs w:val="26"/>
        </w:rPr>
        <w:t>Растение невысокое – 0,03-0,4 м, но в воде его побеги могут вытягиваться в несколько раз (до 3 м), опускаясь на самое дно. Многочисленные тонкие корешки, собранные в пучок, напоминают шнурки.</w:t>
      </w:r>
      <w:r w:rsidRPr="0044340A">
        <w:rPr>
          <w:color w:val="000000"/>
          <w:sz w:val="26"/>
          <w:szCs w:val="26"/>
          <w:shd w:val="clear" w:color="auto" w:fill="FFFFFF"/>
        </w:rPr>
        <w:t xml:space="preserve">  В садовом дизайне болотником оформляют зону искусственного водоёма или естественного пруда. Можно высадить этот эффектный первоцвет и на клумбу, ведь он одним из первых многолетников открывает парад цветов. Наши климатические регионы для калужницы родные, поэтому сложности с её выращиванием нет.</w:t>
      </w:r>
    </w:p>
    <w:p w:rsidR="000E615F" w:rsidP="002D7B2D">
      <w:pPr>
        <w:spacing w:after="0" w:line="240" w:lineRule="auto"/>
        <w:jc w:val="center"/>
        <w:rPr>
          <w:rFonts w:asciiTheme="majorHAnsi" w:eastAsiaTheme="minorHAnsi" w:hAnsiTheme="majorHAnsi" w:cstheme="minorBidi"/>
          <w:b/>
          <w:i/>
          <w:noProof/>
          <w:color w:val="7030A0"/>
          <w:sz w:val="48"/>
          <w:szCs w:val="48"/>
          <w:lang w:eastAsia="ru-RU"/>
        </w:rPr>
      </w:pPr>
    </w:p>
    <w:p w:rsidR="000E615F" w:rsidP="000E615F">
      <w:pPr>
        <w:spacing w:after="0" w:line="240" w:lineRule="auto"/>
        <w:jc w:val="center"/>
        <w:rPr>
          <w:rFonts w:asciiTheme="majorHAnsi" w:eastAsiaTheme="minorHAnsi" w:hAnsiTheme="majorHAnsi" w:cstheme="minorBidi"/>
          <w:b/>
          <w:i/>
          <w:noProof/>
          <w:color w:val="00B050"/>
          <w:sz w:val="48"/>
          <w:szCs w:val="48"/>
          <w:lang w:eastAsia="ru-RU"/>
        </w:rPr>
      </w:pPr>
      <w:r>
        <w:rPr>
          <w:rFonts w:asciiTheme="majorHAnsi" w:eastAsiaTheme="minorHAnsi" w:hAnsiTheme="majorHAnsi" w:cstheme="minorBidi"/>
          <w:b/>
          <w:i/>
          <w:noProof/>
          <w:color w:val="00B050"/>
          <w:sz w:val="48"/>
          <w:szCs w:val="48"/>
          <w:lang w:eastAsia="ru-RU"/>
        </w:rPr>
        <w:t>Очеток</w:t>
      </w:r>
    </w:p>
    <w:p w:rsidR="000E615F" w:rsidP="000E615F">
      <w:pPr>
        <w:spacing w:after="0" w:line="240" w:lineRule="auto"/>
        <w:rPr>
          <w:rFonts w:ascii="Tahoma" w:eastAsia="Times New Roman" w:hAnsi="Tahoma" w:cs="Tahoma"/>
          <w:noProof/>
          <w:color w:val="000000"/>
          <w:sz w:val="17"/>
          <w:szCs w:val="17"/>
          <w:lang w:eastAsia="ru-RU"/>
        </w:rPr>
      </w:pPr>
    </w:p>
    <w:p w:rsidR="000E615F" w:rsidP="000E615F">
      <w:pPr>
        <w:spacing w:after="0" w:line="240" w:lineRule="auto"/>
        <w:rPr>
          <w:rFonts w:ascii="Tahoma" w:eastAsia="Times New Roman" w:hAnsi="Tahoma" w:cs="Tahoma"/>
          <w:noProof/>
          <w:color w:val="000000"/>
          <w:sz w:val="17"/>
          <w:szCs w:val="17"/>
          <w:lang w:eastAsia="ru-RU"/>
        </w:rPr>
      </w:pPr>
      <w:r>
        <w:rPr>
          <w:rFonts w:ascii="Tahoma" w:eastAsia="Times New Roman" w:hAnsi="Tahoma" w:cs="Tahoma"/>
          <w:noProof/>
          <w:color w:val="000000"/>
          <w:sz w:val="17"/>
          <w:szCs w:val="17"/>
          <w:lang w:eastAsia="ru-RU"/>
        </w:rPr>
        <w:t xml:space="preserve"> </w:t>
      </w:r>
    </w:p>
    <w:p w:rsidR="000E615F" w:rsidRPr="004610CB" w:rsidP="000E615F">
      <w:pPr>
        <w:spacing w:after="0" w:line="240" w:lineRule="auto"/>
        <w:rPr>
          <w:rFonts w:ascii="Times New Roman" w:eastAsia="Times New Roman" w:hAnsi="Times New Roman"/>
          <w:sz w:val="28"/>
          <w:szCs w:val="28"/>
          <w:lang w:eastAsia="ru-RU"/>
        </w:rPr>
      </w:pPr>
      <w:r w:rsidRPr="004610CB">
        <w:rPr>
          <w:rFonts w:ascii="Times New Roman" w:eastAsia="Times New Roman" w:hAnsi="Times New Roman"/>
          <w:bCs/>
          <w:sz w:val="28"/>
          <w:szCs w:val="28"/>
          <w:lang w:eastAsia="ru-RU"/>
        </w:rPr>
        <w:t>Семейство вьюнковые. Многолетний сорняк.</w:t>
      </w:r>
    </w:p>
    <w:p w:rsidR="000E615F" w:rsidRPr="004610CB" w:rsidP="000E615F">
      <w:pPr>
        <w:spacing w:after="0" w:line="240" w:lineRule="auto"/>
        <w:jc w:val="both"/>
        <w:rPr>
          <w:rFonts w:ascii="Times New Roman" w:hAnsi="Times New Roman" w:eastAsiaTheme="minorHAnsi"/>
          <w:noProof/>
          <w:color w:val="00B050"/>
          <w:sz w:val="28"/>
          <w:szCs w:val="28"/>
          <w:lang w:eastAsia="ru-RU"/>
        </w:rPr>
      </w:pPr>
      <w:r>
        <w:rPr>
          <w:rFonts w:ascii="Times New Roman" w:hAnsi="Times New Roman" w:eastAsiaTheme="minorHAnsi"/>
          <w:noProof/>
          <w:sz w:val="28"/>
          <w:szCs w:val="28"/>
          <w:lang w:eastAsia="ru-RU"/>
        </w:rPr>
        <w:pict>
          <v:rect id="Прямоугольник 13" o:spid="_x0000_s1027" style="height:27.3pt;margin-left:-48.65pt;margin-top:133.5pt;position:absolute;v-text-anchor:middle;visibility:visible;width:38.05pt;z-index:251678720" filled="f" strokecolor="#1e1c11" strokeweight="2pt">
            <v:textbox>
              <w:txbxContent>
                <w:p w:rsidR="003D25D0" w:rsidRPr="00AC3A29" w:rsidP="00AC3A29">
                  <w:pPr>
                    <w:jc w:val="center"/>
                    <w:rPr>
                      <w:b/>
                      <w:sz w:val="36"/>
                      <w:szCs w:val="36"/>
                    </w:rPr>
                  </w:pPr>
                  <w:r w:rsidRPr="00AC3A29">
                    <w:rPr>
                      <w:b/>
                      <w:sz w:val="36"/>
                      <w:szCs w:val="36"/>
                    </w:rPr>
                    <w:t>И</w:t>
                  </w:r>
                </w:p>
              </w:txbxContent>
            </v:textbox>
          </v:rect>
        </w:pict>
      </w:r>
      <w:r w:rsidRPr="004610CB" w:rsidR="000E615F">
        <w:rPr>
          <w:rFonts w:ascii="Times New Roman" w:eastAsia="Times New Roman" w:hAnsi="Times New Roman"/>
          <w:sz w:val="28"/>
          <w:szCs w:val="28"/>
          <w:lang w:eastAsia="ru-RU"/>
        </w:rPr>
        <w:t>Растет по посевам, паровым полям, около дорог, на огородах. Цветет с мая по сентябрь. Цветки белые или розовые, душистые. Венчик воронковидный или колокольчатый. Цветки открываются в 7-8 часов утра. Если днем закрыты - будет дождь.</w:t>
      </w:r>
      <w:r w:rsidR="007604C7">
        <w:rPr>
          <w:rFonts w:ascii="Times New Roman" w:eastAsia="Times New Roman" w:hAnsi="Times New Roman"/>
          <w:sz w:val="28"/>
          <w:szCs w:val="28"/>
          <w:lang w:eastAsia="ru-RU"/>
        </w:rPr>
        <w:t xml:space="preserve"> </w:t>
      </w:r>
      <w:r w:rsidRPr="004610CB" w:rsidR="000E615F">
        <w:rPr>
          <w:rFonts w:ascii="Times New Roman" w:eastAsia="Times New Roman" w:hAnsi="Times New Roman"/>
          <w:sz w:val="28"/>
          <w:szCs w:val="28"/>
          <w:lang w:eastAsia="ru-RU"/>
        </w:rPr>
        <w:t>Стебель тонкий, вьющийся, листья стреловидные. В цветках есть нектар, поэтому их посещают мухи, пчелы и бабочки. Вьюнок - кормовая трава, используется он и в медицине.</w:t>
      </w:r>
    </w:p>
    <w:p w:rsidR="000E615F" w:rsidP="000E615F">
      <w:pPr>
        <w:spacing w:after="0" w:line="240" w:lineRule="auto"/>
        <w:jc w:val="both"/>
        <w:rPr>
          <w:rFonts w:ascii="Times New Roman" w:hAnsi="Times New Roman" w:eastAsiaTheme="minorHAnsi"/>
          <w:noProof/>
          <w:sz w:val="28"/>
          <w:szCs w:val="28"/>
          <w:lang w:eastAsia="ru-RU"/>
        </w:rPr>
      </w:pPr>
      <w:r w:rsidRPr="00176F78">
        <w:rPr>
          <w:rFonts w:ascii="Times New Roman" w:hAnsi="Times New Roman" w:eastAsiaTheme="minorHAnsi"/>
          <w:noProof/>
          <w:sz w:val="28"/>
          <w:szCs w:val="28"/>
          <w:lang w:eastAsia="ru-RU"/>
        </w:rPr>
        <w:t xml:space="preserve"> </w:t>
      </w:r>
    </w:p>
    <w:p w:rsidR="000E615F" w:rsidP="002D7B2D">
      <w:pPr>
        <w:spacing w:after="0" w:line="240" w:lineRule="auto"/>
        <w:jc w:val="center"/>
        <w:rPr>
          <w:rFonts w:asciiTheme="majorHAnsi" w:eastAsiaTheme="minorHAnsi" w:hAnsiTheme="majorHAnsi" w:cstheme="minorBidi"/>
          <w:b/>
          <w:i/>
          <w:noProof/>
          <w:color w:val="7030A0"/>
          <w:sz w:val="48"/>
          <w:szCs w:val="48"/>
          <w:lang w:eastAsia="ru-RU"/>
        </w:rPr>
      </w:pPr>
      <w:r>
        <w:rPr>
          <w:rFonts w:asciiTheme="majorHAnsi" w:eastAsiaTheme="minorHAnsi" w:hAnsiTheme="majorHAnsi" w:cstheme="minorBidi"/>
          <w:b/>
          <w:i/>
          <w:noProof/>
          <w:color w:val="7030A0"/>
          <w:sz w:val="48"/>
          <w:szCs w:val="48"/>
          <w:lang w:eastAsia="ru-RU"/>
        </w:rPr>
        <w:t xml:space="preserve"> </w:t>
      </w:r>
    </w:p>
    <w:p w:rsidR="000E615F" w:rsidP="002D7B2D">
      <w:pPr>
        <w:spacing w:after="0" w:line="240" w:lineRule="auto"/>
        <w:jc w:val="center"/>
        <w:rPr>
          <w:rFonts w:asciiTheme="majorHAnsi" w:eastAsiaTheme="minorHAnsi" w:hAnsiTheme="majorHAnsi" w:cstheme="minorBidi"/>
          <w:b/>
          <w:i/>
          <w:noProof/>
          <w:color w:val="7030A0"/>
          <w:sz w:val="48"/>
          <w:szCs w:val="48"/>
          <w:lang w:eastAsia="ru-RU"/>
        </w:rPr>
      </w:pPr>
    </w:p>
    <w:p w:rsidR="00FC3C1F" w:rsidP="002D7B2D">
      <w:pPr>
        <w:spacing w:after="0" w:line="240" w:lineRule="auto"/>
        <w:jc w:val="center"/>
        <w:rPr>
          <w:rFonts w:asciiTheme="majorHAnsi" w:eastAsiaTheme="minorHAnsi" w:hAnsiTheme="majorHAnsi" w:cstheme="minorBidi"/>
          <w:b/>
          <w:i/>
          <w:noProof/>
          <w:color w:val="7030A0"/>
          <w:sz w:val="48"/>
          <w:szCs w:val="48"/>
          <w:lang w:eastAsia="ru-RU"/>
        </w:rPr>
      </w:pPr>
      <w:r>
        <w:rPr>
          <w:rFonts w:asciiTheme="majorHAnsi" w:eastAsiaTheme="minorHAnsi" w:hAnsiTheme="majorHAnsi" w:cstheme="minorBidi"/>
          <w:b/>
          <w:i/>
          <w:noProof/>
          <w:color w:val="7030A0"/>
          <w:sz w:val="48"/>
          <w:szCs w:val="48"/>
          <w:lang w:eastAsia="ru-RU"/>
        </w:rPr>
        <w:t>Душиста пеларгония</w:t>
      </w:r>
    </w:p>
    <w:p w:rsidR="0044340A" w:rsidRPr="00FC3C1F" w:rsidP="002D7B2D">
      <w:pPr>
        <w:spacing w:after="0" w:line="240" w:lineRule="auto"/>
        <w:jc w:val="center"/>
        <w:rPr>
          <w:rFonts w:ascii="Times New Roman" w:hAnsi="Times New Roman" w:eastAsiaTheme="minorHAnsi"/>
          <w:b/>
          <w:i/>
          <w:noProof/>
          <w:color w:val="7030A0"/>
          <w:sz w:val="28"/>
          <w:szCs w:val="28"/>
          <w:lang w:eastAsia="ru-RU"/>
        </w:rPr>
      </w:pPr>
    </w:p>
    <w:tbl>
      <w:tblPr>
        <w:tblW w:w="10635" w:type="dxa"/>
        <w:jc w:val="center"/>
        <w:tblCellSpacing w:w="0" w:type="dxa"/>
        <w:tblCellMar>
          <w:left w:w="0" w:type="dxa"/>
          <w:right w:w="0" w:type="dxa"/>
        </w:tblCellMar>
        <w:tblLook w:val="04A0"/>
      </w:tblPr>
      <w:tblGrid>
        <w:gridCol w:w="15"/>
        <w:gridCol w:w="1110"/>
        <w:gridCol w:w="4646"/>
        <w:gridCol w:w="714"/>
        <w:gridCol w:w="3187"/>
        <w:gridCol w:w="179"/>
        <w:gridCol w:w="710"/>
        <w:gridCol w:w="6"/>
        <w:gridCol w:w="68"/>
      </w:tblGrid>
      <w:tr w:rsidTr="003D25D0">
        <w:tblPrEx>
          <w:tblW w:w="10635" w:type="dxa"/>
          <w:jc w:val="center"/>
          <w:tblCellSpacing w:w="0" w:type="dxa"/>
          <w:tblCellMar>
            <w:left w:w="0" w:type="dxa"/>
            <w:right w:w="0" w:type="dxa"/>
          </w:tblCellMar>
          <w:tblLook w:val="04A0"/>
        </w:tblPrEx>
        <w:trPr>
          <w:tblCellSpacing w:w="0" w:type="dxa"/>
          <w:jc w:val="center"/>
        </w:trPr>
        <w:tc>
          <w:tcPr>
            <w:tcW w:w="5147" w:type="dxa"/>
            <w:gridSpan w:val="3"/>
            <w:hideMark/>
          </w:tcPr>
          <w:p w:rsidR="00CD6B44" w:rsidRPr="009C41B2" w:rsidP="002D7B2D">
            <w:pPr>
              <w:rPr>
                <w:rFonts w:ascii="Arial" w:eastAsia="Times New Roman" w:hAnsi="Arial" w:cs="Arial"/>
                <w:sz w:val="24"/>
                <w:szCs w:val="24"/>
                <w:lang w:eastAsia="ru-RU"/>
              </w:rPr>
            </w:pPr>
            <w:r>
              <w:rPr>
                <w:rFonts w:asciiTheme="majorHAnsi" w:eastAsiaTheme="minorHAnsi" w:hAnsiTheme="majorHAnsi" w:cstheme="minorBidi"/>
                <w:b/>
                <w:i/>
                <w:noProof/>
                <w:color w:val="7030A0"/>
                <w:sz w:val="48"/>
                <w:szCs w:val="48"/>
                <w:lang w:eastAsia="ru-RU"/>
              </w:rPr>
              <w:t xml:space="preserve">          </w:t>
            </w:r>
            <w:r w:rsidR="00DD200E">
              <w:rPr>
                <w:rFonts w:asciiTheme="majorHAnsi" w:eastAsiaTheme="minorHAnsi" w:hAnsiTheme="majorHAnsi" w:cstheme="minorBidi"/>
                <w:b/>
                <w:i/>
                <w:noProof/>
                <w:color w:val="7030A0"/>
                <w:sz w:val="48"/>
                <w:szCs w:val="48"/>
                <w:lang w:eastAsia="ru-RU"/>
              </w:rPr>
              <w:drawing>
                <wp:inline distT="0" distB="0" distL="0" distR="0">
                  <wp:extent cx="3664323" cy="2991970"/>
                  <wp:effectExtent l="0" t="0" r="0" b="0"/>
                  <wp:docPr id="15" name="Рисунок 15" descr="C:\Users\777\Pictures\pelargoniya-dushis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Pictures\pelargoniya-dushistaya.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4436" cy="2992062"/>
                          </a:xfrm>
                          <a:prstGeom prst="rect">
                            <a:avLst/>
                          </a:prstGeom>
                          <a:noFill/>
                          <a:ln>
                            <a:noFill/>
                          </a:ln>
                        </pic:spPr>
                      </pic:pic>
                    </a:graphicData>
                  </a:graphic>
                </wp:inline>
              </w:drawing>
            </w:r>
          </w:p>
        </w:tc>
        <w:tc>
          <w:tcPr>
            <w:tcW w:w="5412" w:type="dxa"/>
            <w:gridSpan w:val="5"/>
            <w:hideMark/>
          </w:tcPr>
          <w:p w:rsidR="00CD6B44" w:rsidRPr="009C41B2" w:rsidP="00CD6B44">
            <w:pPr>
              <w:spacing w:after="0" w:line="240" w:lineRule="auto"/>
              <w:rPr>
                <w:rFonts w:ascii="Arial" w:eastAsia="Times New Roman" w:hAnsi="Arial" w:cs="Arial"/>
                <w:sz w:val="24"/>
                <w:szCs w:val="24"/>
                <w:lang w:eastAsia="ru-RU"/>
              </w:rPr>
            </w:pPr>
            <w:r>
              <w:rPr>
                <w:rFonts w:ascii="Times New Roman" w:hAnsi="Times New Roman" w:eastAsiaTheme="minorHAnsi" w:cstheme="minorBidi"/>
                <w:b/>
                <w:i/>
                <w:noProof/>
                <w:sz w:val="28"/>
                <w:szCs w:val="28"/>
                <w:lang w:eastAsia="ru-RU"/>
              </w:rPr>
              <w:t xml:space="preserve">       </w:t>
            </w:r>
          </w:p>
        </w:tc>
        <w:tc>
          <w:tcPr>
            <w:tcW w:w="76" w:type="dxa"/>
            <w:hideMark/>
          </w:tcPr>
          <w:p w:rsidR="00CD6B44" w:rsidRPr="009C41B2" w:rsidP="00CD6B44">
            <w:pPr>
              <w:spacing w:after="0" w:line="240" w:lineRule="auto"/>
              <w:rPr>
                <w:rFonts w:ascii="Arial" w:eastAsia="Times New Roman" w:hAnsi="Arial" w:cs="Arial"/>
                <w:sz w:val="24"/>
                <w:szCs w:val="24"/>
                <w:lang w:eastAsia="ru-RU"/>
              </w:rPr>
            </w:pPr>
          </w:p>
        </w:tc>
      </w:tr>
      <w:tr w:rsidTr="003D25D0">
        <w:tblPrEx>
          <w:tblW w:w="10635" w:type="dxa"/>
          <w:jc w:val="center"/>
          <w:tblCellSpacing w:w="0" w:type="dxa"/>
          <w:tblCellMar>
            <w:left w:w="0" w:type="dxa"/>
            <w:right w:w="0" w:type="dxa"/>
          </w:tblCellMar>
          <w:tblLook w:val="04A0"/>
        </w:tblPrEx>
        <w:trPr>
          <w:tblCellSpacing w:w="0" w:type="dxa"/>
          <w:jc w:val="center"/>
        </w:trPr>
        <w:tc>
          <w:tcPr>
            <w:tcW w:w="5147" w:type="dxa"/>
            <w:gridSpan w:val="3"/>
            <w:hideMark/>
          </w:tcPr>
          <w:p w:rsidR="00CD6B44" w:rsidRPr="009C41B2" w:rsidP="00CD6B44">
            <w:pPr>
              <w:spacing w:after="0" w:line="240" w:lineRule="auto"/>
              <w:rPr>
                <w:rFonts w:ascii="Arial" w:eastAsia="Times New Roman" w:hAnsi="Arial" w:cs="Arial"/>
                <w:sz w:val="1"/>
                <w:szCs w:val="24"/>
                <w:lang w:eastAsia="ru-RU"/>
              </w:rPr>
            </w:pPr>
          </w:p>
        </w:tc>
        <w:tc>
          <w:tcPr>
            <w:tcW w:w="806" w:type="dxa"/>
            <w:hideMark/>
          </w:tcPr>
          <w:p w:rsidR="00CD6B44" w:rsidRPr="009C41B2" w:rsidP="00CD6B44">
            <w:pPr>
              <w:spacing w:after="0" w:line="240" w:lineRule="auto"/>
              <w:rPr>
                <w:rFonts w:ascii="Arial" w:eastAsia="Times New Roman" w:hAnsi="Arial" w:cs="Arial"/>
                <w:sz w:val="1"/>
                <w:szCs w:val="24"/>
                <w:lang w:eastAsia="ru-RU"/>
              </w:rPr>
            </w:pPr>
          </w:p>
        </w:tc>
        <w:tc>
          <w:tcPr>
            <w:tcW w:w="3799" w:type="dxa"/>
            <w:gridSpan w:val="2"/>
            <w:hideMark/>
          </w:tcPr>
          <w:p w:rsidR="00CD6B44" w:rsidRPr="009C41B2" w:rsidP="00CD6B44">
            <w:pPr>
              <w:spacing w:after="0" w:line="240" w:lineRule="auto"/>
              <w:rPr>
                <w:rFonts w:ascii="Arial" w:eastAsia="Times New Roman" w:hAnsi="Arial" w:cs="Arial"/>
                <w:sz w:val="1"/>
                <w:szCs w:val="24"/>
                <w:lang w:eastAsia="ru-RU"/>
              </w:rPr>
            </w:pPr>
          </w:p>
        </w:tc>
        <w:tc>
          <w:tcPr>
            <w:tcW w:w="807" w:type="dxa"/>
            <w:gridSpan w:val="2"/>
            <w:hideMark/>
          </w:tcPr>
          <w:p w:rsidR="00CD6B44" w:rsidRPr="009C41B2" w:rsidP="00CD6B44">
            <w:pPr>
              <w:spacing w:after="0" w:line="240" w:lineRule="auto"/>
              <w:rPr>
                <w:rFonts w:ascii="Arial" w:eastAsia="Times New Roman" w:hAnsi="Arial" w:cs="Arial"/>
                <w:sz w:val="1"/>
                <w:szCs w:val="24"/>
                <w:lang w:eastAsia="ru-RU"/>
              </w:rPr>
            </w:pPr>
          </w:p>
        </w:tc>
        <w:tc>
          <w:tcPr>
            <w:tcW w:w="76" w:type="dxa"/>
            <w:hideMark/>
          </w:tcPr>
          <w:p w:rsidR="00CD6B44" w:rsidRPr="009C41B2" w:rsidP="00CD6B44">
            <w:pPr>
              <w:spacing w:after="0" w:line="240" w:lineRule="auto"/>
              <w:rPr>
                <w:rFonts w:ascii="Arial" w:eastAsia="Times New Roman" w:hAnsi="Arial" w:cs="Arial"/>
                <w:sz w:val="1"/>
                <w:szCs w:val="24"/>
                <w:lang w:eastAsia="ru-RU"/>
              </w:rPr>
            </w:pPr>
          </w:p>
        </w:tc>
      </w:tr>
      <w:tr w:rsidTr="003D25D0">
        <w:tblPrEx>
          <w:tblW w:w="10635" w:type="dxa"/>
          <w:jc w:val="center"/>
          <w:tblCellSpacing w:w="0" w:type="dxa"/>
          <w:tblCellMar>
            <w:left w:w="0" w:type="dxa"/>
            <w:right w:w="0" w:type="dxa"/>
          </w:tblCellMar>
          <w:tblLook w:val="04A0"/>
        </w:tblPrEx>
        <w:trPr>
          <w:gridAfter w:val="1"/>
          <w:wAfter w:w="76" w:type="dxa"/>
          <w:tblCellSpacing w:w="0" w:type="dxa"/>
          <w:jc w:val="center"/>
        </w:trPr>
        <w:tc>
          <w:tcPr>
            <w:tcW w:w="7" w:type="dxa"/>
            <w:hideMark/>
          </w:tcPr>
          <w:p w:rsidR="00CD6B44" w:rsidRPr="009C41B2" w:rsidP="00CD6B44">
            <w:pPr>
              <w:spacing w:after="0" w:line="240" w:lineRule="auto"/>
              <w:rPr>
                <w:rFonts w:ascii="Arial" w:eastAsia="Times New Roman" w:hAnsi="Arial" w:cs="Arial"/>
                <w:sz w:val="1"/>
                <w:szCs w:val="24"/>
                <w:lang w:eastAsia="ru-RU"/>
              </w:rPr>
            </w:pPr>
          </w:p>
        </w:tc>
        <w:tc>
          <w:tcPr>
            <w:tcW w:w="987" w:type="dxa"/>
            <w:hideMark/>
          </w:tcPr>
          <w:p w:rsidR="00CD6B44" w:rsidRPr="009C41B2" w:rsidP="00CD6B44">
            <w:pPr>
              <w:spacing w:after="0" w:line="240" w:lineRule="auto"/>
              <w:rPr>
                <w:rFonts w:ascii="Arial" w:eastAsia="Times New Roman" w:hAnsi="Arial" w:cs="Arial"/>
                <w:sz w:val="1"/>
                <w:szCs w:val="24"/>
                <w:lang w:eastAsia="ru-RU"/>
              </w:rPr>
            </w:pPr>
          </w:p>
        </w:tc>
        <w:tc>
          <w:tcPr>
            <w:tcW w:w="8557" w:type="dxa"/>
            <w:gridSpan w:val="3"/>
            <w:hideMark/>
          </w:tcPr>
          <w:p w:rsidR="00CD6B44" w:rsidRPr="009C41B2" w:rsidP="00CD6B44">
            <w:pPr>
              <w:spacing w:after="0" w:line="240" w:lineRule="auto"/>
              <w:rPr>
                <w:rFonts w:ascii="Arial" w:eastAsia="Times New Roman" w:hAnsi="Arial" w:cs="Arial"/>
                <w:sz w:val="1"/>
                <w:szCs w:val="24"/>
                <w:lang w:eastAsia="ru-RU"/>
              </w:rPr>
            </w:pPr>
          </w:p>
        </w:tc>
        <w:tc>
          <w:tcPr>
            <w:tcW w:w="1002" w:type="dxa"/>
            <w:gridSpan w:val="2"/>
            <w:hideMark/>
          </w:tcPr>
          <w:p w:rsidR="00CD6B44" w:rsidRPr="009C41B2" w:rsidP="00CD6B44">
            <w:pPr>
              <w:spacing w:after="0" w:line="240" w:lineRule="auto"/>
              <w:rPr>
                <w:rFonts w:ascii="Arial" w:eastAsia="Times New Roman" w:hAnsi="Arial" w:cs="Arial"/>
                <w:sz w:val="1"/>
                <w:szCs w:val="24"/>
                <w:lang w:eastAsia="ru-RU"/>
              </w:rPr>
            </w:pPr>
          </w:p>
        </w:tc>
        <w:tc>
          <w:tcPr>
            <w:tcW w:w="6" w:type="dxa"/>
            <w:hideMark/>
          </w:tcPr>
          <w:p w:rsidR="00CD6B44" w:rsidRPr="009C41B2" w:rsidP="00CD6B44">
            <w:pPr>
              <w:spacing w:after="0" w:line="240" w:lineRule="auto"/>
              <w:rPr>
                <w:rFonts w:ascii="Arial" w:eastAsia="Times New Roman" w:hAnsi="Arial" w:cs="Arial"/>
                <w:sz w:val="1"/>
                <w:szCs w:val="24"/>
                <w:lang w:eastAsia="ru-RU"/>
              </w:rPr>
            </w:pPr>
          </w:p>
        </w:tc>
      </w:tr>
      <w:tr w:rsidTr="003D25D0">
        <w:tblPrEx>
          <w:tblW w:w="10635" w:type="dxa"/>
          <w:jc w:val="center"/>
          <w:tblCellSpacing w:w="0" w:type="dxa"/>
          <w:tblCellMar>
            <w:left w:w="0" w:type="dxa"/>
            <w:right w:w="0" w:type="dxa"/>
          </w:tblCellMar>
          <w:tblLook w:val="04A0"/>
        </w:tblPrEx>
        <w:trPr>
          <w:gridAfter w:val="1"/>
          <w:wAfter w:w="76" w:type="dxa"/>
          <w:tblCellSpacing w:w="0" w:type="dxa"/>
          <w:jc w:val="center"/>
        </w:trPr>
        <w:tc>
          <w:tcPr>
            <w:tcW w:w="7" w:type="dxa"/>
            <w:hideMark/>
          </w:tcPr>
          <w:p w:rsidR="00CD6B44" w:rsidRPr="009C41B2" w:rsidP="00CD6B44">
            <w:pPr>
              <w:spacing w:after="0" w:line="240" w:lineRule="auto"/>
              <w:rPr>
                <w:rFonts w:ascii="Arial" w:eastAsia="Times New Roman" w:hAnsi="Arial" w:cs="Arial"/>
                <w:sz w:val="24"/>
                <w:szCs w:val="24"/>
                <w:lang w:eastAsia="ru-RU"/>
              </w:rPr>
            </w:pPr>
          </w:p>
        </w:tc>
        <w:tc>
          <w:tcPr>
            <w:tcW w:w="10546" w:type="dxa"/>
            <w:gridSpan w:val="6"/>
            <w:hideMark/>
          </w:tcPr>
          <w:p w:rsidR="00CD6B44" w:rsidRPr="009C41B2" w:rsidP="00BB01BB">
            <w:pPr>
              <w:spacing w:after="0" w:line="240" w:lineRule="auto"/>
              <w:ind w:firstLine="708"/>
              <w:rPr>
                <w:rFonts w:ascii="Arial" w:eastAsia="Times New Roman" w:hAnsi="Arial" w:cs="Arial"/>
                <w:sz w:val="24"/>
                <w:szCs w:val="24"/>
                <w:lang w:eastAsia="ru-RU"/>
              </w:rPr>
            </w:pPr>
          </w:p>
        </w:tc>
        <w:tc>
          <w:tcPr>
            <w:tcW w:w="6" w:type="dxa"/>
            <w:hideMark/>
          </w:tcPr>
          <w:p w:rsidR="00CD6B44" w:rsidRPr="009C41B2" w:rsidP="00CD6B44">
            <w:pPr>
              <w:spacing w:after="0" w:line="240" w:lineRule="auto"/>
              <w:rPr>
                <w:rFonts w:ascii="Arial" w:eastAsia="Times New Roman" w:hAnsi="Arial" w:cs="Arial"/>
                <w:sz w:val="24"/>
                <w:szCs w:val="24"/>
                <w:lang w:eastAsia="ru-RU"/>
              </w:rPr>
            </w:pPr>
          </w:p>
        </w:tc>
      </w:tr>
    </w:tbl>
    <w:p w:rsidR="003D25D0" w:rsidRPr="003D25D0" w:rsidP="003D25D0">
      <w:pPr>
        <w:spacing w:after="225" w:line="240" w:lineRule="auto"/>
        <w:rPr>
          <w:rFonts w:ascii="Times New Roman" w:eastAsia="Times New Roman" w:hAnsi="Times New Roman"/>
          <w:color w:val="000000"/>
          <w:sz w:val="28"/>
          <w:szCs w:val="28"/>
          <w:lang w:eastAsia="ru-RU"/>
        </w:rPr>
      </w:pPr>
      <w:r w:rsidRPr="003D25D0">
        <w:rPr>
          <w:rFonts w:ascii="Times New Roman" w:eastAsia="Times New Roman" w:hAnsi="Times New Roman"/>
          <w:color w:val="000000"/>
          <w:sz w:val="28"/>
          <w:szCs w:val="28"/>
          <w:lang w:eastAsia="ru-RU"/>
        </w:rPr>
        <w:t>Пеларгония душистая – довольно известное среди цветоводов растение. Хотя она и не отличается ярким и красивым цветением, но ее декоративные листья и прекрасный аромат компенсируют этот недостаток. Цветок известен своими лечебными свойствами. Его нередко применяют в народной медицине.</w:t>
      </w:r>
    </w:p>
    <w:p w:rsidR="003D25D0" w:rsidRPr="003D25D0" w:rsidP="003D25D0">
      <w:pPr>
        <w:spacing w:after="225" w:line="240" w:lineRule="auto"/>
        <w:rPr>
          <w:rFonts w:ascii="Times New Roman" w:eastAsia="Times New Roman" w:hAnsi="Times New Roman"/>
          <w:color w:val="000000"/>
          <w:sz w:val="28"/>
          <w:szCs w:val="28"/>
          <w:lang w:eastAsia="ru-RU"/>
        </w:rPr>
      </w:pPr>
      <w:r w:rsidRPr="003D25D0">
        <w:rPr>
          <w:rFonts w:ascii="Times New Roman" w:eastAsia="Times New Roman" w:hAnsi="Times New Roman"/>
          <w:color w:val="000000"/>
          <w:sz w:val="28"/>
          <w:szCs w:val="28"/>
          <w:lang w:eastAsia="ru-RU"/>
        </w:rPr>
        <w:t>Пеларгония была одомашнена, поскольку она декоративна, и из нее можно получить эфирные масла, содержащиеся в листве и стебле.</w:t>
      </w:r>
      <w:r>
        <w:rPr>
          <w:rFonts w:ascii="Times New Roman" w:eastAsia="Times New Roman" w:hAnsi="Times New Roman"/>
          <w:color w:val="000000"/>
          <w:sz w:val="28"/>
          <w:szCs w:val="28"/>
          <w:lang w:eastAsia="ru-RU"/>
        </w:rPr>
        <w:t xml:space="preserve"> </w:t>
      </w:r>
      <w:r w:rsidRPr="003D25D0">
        <w:rPr>
          <w:rFonts w:ascii="Times New Roman" w:hAnsi="Times New Roman"/>
          <w:color w:val="000000"/>
          <w:sz w:val="28"/>
          <w:szCs w:val="28"/>
        </w:rPr>
        <w:t xml:space="preserve">Листва – пальчато-лопастная, насыщенного зеленого цвета. Сверху </w:t>
      </w:r>
      <w:r w:rsidRPr="003D25D0">
        <w:rPr>
          <w:rFonts w:ascii="Times New Roman" w:hAnsi="Times New Roman"/>
          <w:color w:val="000000"/>
          <w:sz w:val="28"/>
          <w:szCs w:val="28"/>
        </w:rPr>
        <w:t>покрыта</w:t>
      </w:r>
      <w:r w:rsidRPr="003D25D0">
        <w:rPr>
          <w:rFonts w:ascii="Times New Roman" w:hAnsi="Times New Roman"/>
          <w:color w:val="000000"/>
          <w:sz w:val="28"/>
          <w:szCs w:val="28"/>
        </w:rPr>
        <w:t xml:space="preserve"> маленькими ворсинками. Если коснуться этих ворсинок, то можно почувствовать легкий аромат, напоминающий лимон, хвою, имбирь, персик, мяту, мускатный орех. </w:t>
      </w:r>
      <w:r w:rsidRPr="003D25D0">
        <w:rPr>
          <w:rStyle w:val="Strong"/>
          <w:rFonts w:ascii="Times New Roman" w:hAnsi="Times New Roman"/>
          <w:color w:val="000000"/>
          <w:sz w:val="28"/>
          <w:szCs w:val="28"/>
        </w:rPr>
        <w:t>Насчитывается около 150 ароматов пеларгонии.</w:t>
      </w:r>
    </w:p>
    <w:p w:rsidR="00A12EFE" w:rsidP="00A12EFE">
      <w:pPr>
        <w:spacing w:after="0" w:line="240" w:lineRule="auto"/>
        <w:jc w:val="both"/>
        <w:rPr>
          <w:rFonts w:ascii="Times New Roman" w:hAnsi="Times New Roman" w:eastAsiaTheme="minorHAnsi" w:cstheme="minorBidi"/>
          <w:noProof/>
          <w:sz w:val="28"/>
          <w:szCs w:val="28"/>
          <w:lang w:eastAsia="ru-RU"/>
        </w:rPr>
      </w:pPr>
    </w:p>
    <w:p w:rsidR="00565FBA" w:rsidRPr="00565FBA" w:rsidP="00DD200E">
      <w:pPr>
        <w:spacing w:after="0" w:line="240" w:lineRule="auto"/>
        <w:ind w:firstLine="709"/>
        <w:rPr>
          <w:rFonts w:asciiTheme="majorHAnsi" w:eastAsiaTheme="minorHAnsi" w:hAnsiTheme="majorHAnsi" w:cstheme="minorBidi"/>
          <w:b/>
          <w:i/>
          <w:noProof/>
          <w:color w:val="C00000"/>
          <w:sz w:val="48"/>
          <w:szCs w:val="4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r>
        <w:rPr>
          <w:rFonts w:ascii="Times New Roman" w:hAnsi="Times New Roman" w:eastAsiaTheme="minorHAnsi" w:cstheme="minorBidi"/>
          <w:noProof/>
          <w:sz w:val="28"/>
          <w:szCs w:val="28"/>
          <w:lang w:eastAsia="ru-RU"/>
        </w:rPr>
        <w:t xml:space="preserve">                                                     </w:t>
      </w: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DD200E" w:rsidP="00A12EFE">
      <w:pPr>
        <w:spacing w:after="0" w:line="240" w:lineRule="auto"/>
        <w:jc w:val="both"/>
        <w:rPr>
          <w:rFonts w:ascii="Times New Roman" w:hAnsi="Times New Roman" w:eastAsiaTheme="minorHAnsi" w:cstheme="minorBidi"/>
          <w:noProof/>
          <w:sz w:val="28"/>
          <w:szCs w:val="28"/>
          <w:lang w:eastAsia="ru-RU"/>
        </w:rPr>
      </w:pPr>
    </w:p>
    <w:p w:rsidR="00F908F7" w:rsidRPr="00DD200E" w:rsidP="00DD200E">
      <w:pPr>
        <w:spacing w:after="0" w:line="240" w:lineRule="auto"/>
        <w:jc w:val="center"/>
        <w:rPr>
          <w:rFonts w:ascii="Times New Roman" w:hAnsi="Times New Roman" w:eastAsiaTheme="minorHAnsi" w:cstheme="minorBidi"/>
          <w:b/>
          <w:i/>
          <w:noProof/>
          <w:color w:val="FF0000"/>
          <w:sz w:val="48"/>
          <w:szCs w:val="48"/>
          <w:lang w:eastAsia="ru-RU"/>
        </w:rPr>
      </w:pPr>
      <w:r w:rsidRPr="00DD200E">
        <w:rPr>
          <w:rFonts w:ascii="Times New Roman" w:hAnsi="Times New Roman" w:eastAsiaTheme="minorHAnsi" w:cstheme="minorBidi"/>
          <w:b/>
          <w:i/>
          <w:noProof/>
          <w:color w:val="FF0000"/>
          <w:sz w:val="48"/>
          <w:szCs w:val="48"/>
          <w:lang w:eastAsia="ru-RU"/>
        </w:rPr>
        <w:t>Пырей ползучий</w:t>
      </w:r>
    </w:p>
    <w:p w:rsidR="00DD200E" w:rsidP="00A12EFE">
      <w:pPr>
        <w:spacing w:after="0" w:line="240" w:lineRule="auto"/>
        <w:jc w:val="both"/>
        <w:rPr>
          <w:rFonts w:ascii="Times New Roman" w:hAnsi="Times New Roman" w:eastAsiaTheme="minorHAnsi" w:cstheme="minorBidi"/>
          <w:noProof/>
          <w:sz w:val="28"/>
          <w:szCs w:val="28"/>
          <w:lang w:eastAsia="ru-RU"/>
        </w:rPr>
      </w:pPr>
    </w:p>
    <w:p w:rsidR="00F908F7" w:rsidP="00A12EFE">
      <w:pPr>
        <w:spacing w:after="0" w:line="240" w:lineRule="auto"/>
        <w:jc w:val="both"/>
        <w:rPr>
          <w:rFonts w:ascii="Times New Roman" w:hAnsi="Times New Roman" w:eastAsiaTheme="minorHAnsi" w:cstheme="minorBidi"/>
          <w:noProof/>
          <w:sz w:val="28"/>
          <w:szCs w:val="28"/>
          <w:lang w:eastAsia="ru-RU"/>
        </w:rPr>
      </w:pPr>
      <w:r>
        <w:rPr>
          <w:rFonts w:ascii="Times New Roman" w:hAnsi="Times New Roman" w:eastAsiaTheme="minorHAnsi" w:cstheme="minorBidi"/>
          <w:noProof/>
          <w:sz w:val="28"/>
          <w:szCs w:val="28"/>
          <w:lang w:eastAsia="ru-RU"/>
        </w:rPr>
        <w:t xml:space="preserve">    </w:t>
      </w:r>
      <w:r w:rsidR="004610CB">
        <w:rPr>
          <w:rFonts w:ascii="Times New Roman" w:hAnsi="Times New Roman" w:eastAsiaTheme="minorHAnsi" w:cstheme="minorBidi"/>
          <w:noProof/>
          <w:sz w:val="28"/>
          <w:szCs w:val="28"/>
          <w:lang w:eastAsia="ru-RU"/>
        </w:rPr>
        <w:t xml:space="preserve">  </w:t>
      </w:r>
      <w:r w:rsidR="00FC3C1F">
        <w:rPr>
          <w:rFonts w:ascii="Times New Roman" w:hAnsi="Times New Roman" w:eastAsiaTheme="minorHAnsi" w:cstheme="minorBidi"/>
          <w:noProof/>
          <w:sz w:val="28"/>
          <w:szCs w:val="28"/>
          <w:lang w:eastAsia="ru-RU"/>
        </w:rPr>
        <w:t xml:space="preserve">  </w:t>
      </w:r>
      <w:r w:rsidR="004610CB">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noProof/>
          <w:sz w:val="28"/>
          <w:szCs w:val="28"/>
          <w:lang w:eastAsia="ru-RU"/>
        </w:rPr>
        <w:t xml:space="preserve">     </w:t>
      </w:r>
      <w:r w:rsidR="004610CB">
        <w:rPr>
          <w:rFonts w:ascii="Times New Roman" w:hAnsi="Times New Roman" w:eastAsiaTheme="minorHAnsi" w:cstheme="minorBidi"/>
          <w:noProof/>
          <w:sz w:val="28"/>
          <w:szCs w:val="28"/>
          <w:lang w:eastAsia="ru-RU"/>
        </w:rPr>
        <w:t xml:space="preserve">        </w:t>
      </w:r>
      <w:r w:rsidR="00DD200E">
        <w:rPr>
          <w:rFonts w:ascii="Times New Roman" w:hAnsi="Times New Roman" w:eastAsiaTheme="minorHAnsi" w:cstheme="minorBidi"/>
          <w:noProof/>
          <w:sz w:val="28"/>
          <w:szCs w:val="28"/>
          <w:lang w:eastAsia="ru-RU"/>
        </w:rPr>
        <w:drawing>
          <wp:inline distT="0" distB="0" distL="0" distR="0">
            <wp:extent cx="4781862" cy="3180230"/>
            <wp:effectExtent l="0" t="0" r="0" b="0"/>
            <wp:docPr id="19" name="Рисунок 19" descr="C:\Users\777\Pictures\10-sornyako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Pictures\10-sornyakov-09.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3626" cy="3181403"/>
                    </a:xfrm>
                    <a:prstGeom prst="rect">
                      <a:avLst/>
                    </a:prstGeom>
                    <a:noFill/>
                    <a:ln>
                      <a:noFill/>
                    </a:ln>
                  </pic:spPr>
                </pic:pic>
              </a:graphicData>
            </a:graphic>
          </wp:inline>
        </w:drawing>
      </w:r>
    </w:p>
    <w:p w:rsidR="00F908F7" w:rsidP="00A12EFE">
      <w:pPr>
        <w:spacing w:after="0" w:line="240" w:lineRule="auto"/>
        <w:jc w:val="both"/>
        <w:rPr>
          <w:rFonts w:ascii="Times New Roman" w:hAnsi="Times New Roman" w:eastAsiaTheme="minorHAnsi" w:cstheme="minorBidi"/>
          <w:noProof/>
          <w:sz w:val="28"/>
          <w:szCs w:val="28"/>
          <w:lang w:eastAsia="ru-RU"/>
        </w:rPr>
      </w:pPr>
    </w:p>
    <w:tbl>
      <w:tblPr>
        <w:tblW w:w="10688" w:type="dxa"/>
        <w:jc w:val="center"/>
        <w:tblCellSpacing w:w="0" w:type="dxa"/>
        <w:tblInd w:w="-83" w:type="dxa"/>
        <w:tblCellMar>
          <w:left w:w="0" w:type="dxa"/>
          <w:right w:w="0" w:type="dxa"/>
        </w:tblCellMar>
        <w:tblLook w:val="04A0"/>
      </w:tblPr>
      <w:tblGrid>
        <w:gridCol w:w="10688"/>
      </w:tblGrid>
      <w:tr w:rsidTr="00BB01BB">
        <w:tblPrEx>
          <w:tblW w:w="10688" w:type="dxa"/>
          <w:jc w:val="center"/>
          <w:tblCellSpacing w:w="0" w:type="dxa"/>
          <w:tblInd w:w="-83" w:type="dxa"/>
          <w:tblCellMar>
            <w:left w:w="0" w:type="dxa"/>
            <w:right w:w="0" w:type="dxa"/>
          </w:tblCellMar>
          <w:tblLook w:val="04A0"/>
        </w:tblPrEx>
        <w:trPr>
          <w:tblCellSpacing w:w="0" w:type="dxa"/>
          <w:jc w:val="center"/>
        </w:trPr>
        <w:tc>
          <w:tcPr>
            <w:tcW w:w="10688" w:type="dxa"/>
            <w:hideMark/>
          </w:tcPr>
          <w:p w:rsidR="00DD200E" w:rsidRPr="00DD200E" w:rsidP="00DD200E">
            <w:pPr>
              <w:shd w:val="clear" w:color="auto" w:fill="FEFEFE"/>
              <w:spacing w:after="0" w:line="240" w:lineRule="auto"/>
              <w:rPr>
                <w:rFonts w:ascii="Times New Roman" w:eastAsia="Times New Roman" w:hAnsi="Times New Roman"/>
                <w:color w:val="222222"/>
                <w:sz w:val="28"/>
                <w:szCs w:val="28"/>
                <w:lang w:eastAsia="ru-RU"/>
              </w:rPr>
            </w:pPr>
            <w:r w:rsidRPr="00DD200E">
              <w:rPr>
                <w:rFonts w:ascii="Times New Roman" w:eastAsia="Times New Roman" w:hAnsi="Times New Roman"/>
                <w:color w:val="222222"/>
                <w:sz w:val="28"/>
                <w:szCs w:val="28"/>
                <w:lang w:eastAsia="ru-RU"/>
              </w:rPr>
              <w:t>Многолетнее травянистое растение высотой 40—130 см с длинными ползучими корневищами, не образующее дерновин. Стебли прямостоячие. Листья очередные, плоские, линейные, голые, влагалищные Листовые пластинки зеленые или сизовато-зеленые, обычно 3—8 мм ширины.</w:t>
            </w:r>
          </w:p>
          <w:p w:rsidR="00DD200E" w:rsidRPr="00DD200E" w:rsidP="00DD200E">
            <w:pPr>
              <w:shd w:val="clear" w:color="auto" w:fill="FEFEFE"/>
              <w:spacing w:after="0" w:line="240" w:lineRule="auto"/>
              <w:rPr>
                <w:rFonts w:ascii="Times New Roman" w:eastAsia="Times New Roman" w:hAnsi="Times New Roman"/>
                <w:color w:val="222222"/>
                <w:sz w:val="28"/>
                <w:szCs w:val="28"/>
                <w:lang w:eastAsia="ru-RU"/>
              </w:rPr>
            </w:pPr>
            <w:r w:rsidRPr="00DD200E">
              <w:rPr>
                <w:rFonts w:ascii="Times New Roman" w:eastAsia="Times New Roman" w:hAnsi="Times New Roman"/>
                <w:color w:val="222222"/>
                <w:sz w:val="28"/>
                <w:szCs w:val="28"/>
                <w:lang w:eastAsia="ru-RU"/>
              </w:rPr>
              <w:t xml:space="preserve">Соцветие — сложный колос. Цветки мелкие, бледно-зеленые, невзрачные, собраны в колоски по 4–7 штук. Колоски в свою очередь образуют длинные верхушечные колосья, длиной до 15см. Цветет в июне — августе. Плод — зерновка, похожая на </w:t>
            </w:r>
            <w:r w:rsidRPr="00DD200E">
              <w:rPr>
                <w:rFonts w:ascii="Times New Roman" w:eastAsia="Times New Roman" w:hAnsi="Times New Roman"/>
                <w:color w:val="222222"/>
                <w:sz w:val="28"/>
                <w:szCs w:val="28"/>
                <w:lang w:eastAsia="ru-RU"/>
              </w:rPr>
              <w:t>пшеничную</w:t>
            </w:r>
            <w:r w:rsidRPr="00DD200E">
              <w:rPr>
                <w:rFonts w:ascii="Times New Roman" w:eastAsia="Times New Roman" w:hAnsi="Times New Roman"/>
                <w:color w:val="222222"/>
                <w:sz w:val="28"/>
                <w:szCs w:val="28"/>
                <w:lang w:eastAsia="ru-RU"/>
              </w:rPr>
              <w:t xml:space="preserve"> длиной до 0,5см. Корневище горизонтальное, шнуровидное. Растет на полях, лугах, травянистых склонах, лесных полянах.</w:t>
            </w:r>
          </w:p>
          <w:p w:rsidR="00DD200E" w:rsidRPr="00DD200E" w:rsidP="00DD200E">
            <w:pPr>
              <w:shd w:val="clear" w:color="auto" w:fill="FEFEFE"/>
              <w:spacing w:after="0" w:line="240" w:lineRule="auto"/>
              <w:rPr>
                <w:rFonts w:ascii="Times New Roman" w:eastAsia="Times New Roman" w:hAnsi="Times New Roman"/>
                <w:color w:val="222222"/>
                <w:sz w:val="28"/>
                <w:szCs w:val="28"/>
                <w:lang w:eastAsia="ru-RU"/>
              </w:rPr>
            </w:pPr>
            <w:r w:rsidRPr="00DD200E">
              <w:rPr>
                <w:rFonts w:ascii="Times New Roman" w:eastAsia="Times New Roman" w:hAnsi="Times New Roman"/>
                <w:color w:val="222222"/>
                <w:sz w:val="28"/>
                <w:szCs w:val="28"/>
                <w:lang w:eastAsia="ru-RU"/>
              </w:rPr>
              <w:t>Латинское название этого растения, злостного сорняка — </w:t>
            </w:r>
            <w:r w:rsidRPr="00DD200E">
              <w:rPr>
                <w:rFonts w:ascii="Times New Roman" w:eastAsia="Times New Roman" w:hAnsi="Times New Roman"/>
                <w:b/>
                <w:bCs/>
                <w:color w:val="222222"/>
                <w:sz w:val="28"/>
                <w:szCs w:val="28"/>
                <w:lang w:eastAsia="ru-RU"/>
              </w:rPr>
              <w:t>Agropyron</w:t>
            </w:r>
            <w:r w:rsidRPr="00DD200E">
              <w:rPr>
                <w:rFonts w:ascii="Times New Roman" w:eastAsia="Times New Roman" w:hAnsi="Times New Roman"/>
                <w:b/>
                <w:bCs/>
                <w:color w:val="222222"/>
                <w:sz w:val="28"/>
                <w:szCs w:val="28"/>
                <w:lang w:eastAsia="ru-RU"/>
              </w:rPr>
              <w:t xml:space="preserve"> </w:t>
            </w:r>
            <w:r w:rsidRPr="00DD200E">
              <w:rPr>
                <w:rFonts w:ascii="Times New Roman" w:eastAsia="Times New Roman" w:hAnsi="Times New Roman"/>
                <w:b/>
                <w:bCs/>
                <w:color w:val="222222"/>
                <w:sz w:val="28"/>
                <w:szCs w:val="28"/>
                <w:lang w:eastAsia="ru-RU"/>
              </w:rPr>
              <w:t>repens</w:t>
            </w:r>
            <w:r w:rsidRPr="00DD200E">
              <w:rPr>
                <w:rFonts w:ascii="Times New Roman" w:eastAsia="Times New Roman" w:hAnsi="Times New Roman"/>
                <w:color w:val="222222"/>
                <w:sz w:val="28"/>
                <w:szCs w:val="28"/>
                <w:lang w:eastAsia="ru-RU"/>
              </w:rPr>
              <w:t> в переводе означает — </w:t>
            </w:r>
            <w:r w:rsidRPr="00DD200E">
              <w:rPr>
                <w:rFonts w:ascii="Times New Roman" w:eastAsia="Times New Roman" w:hAnsi="Times New Roman"/>
                <w:b/>
                <w:bCs/>
                <w:color w:val="222222"/>
                <w:sz w:val="28"/>
                <w:szCs w:val="28"/>
                <w:lang w:eastAsia="ru-RU"/>
              </w:rPr>
              <w:t>огонь полей</w:t>
            </w:r>
            <w:r w:rsidRPr="00DD200E">
              <w:rPr>
                <w:rFonts w:ascii="Times New Roman" w:eastAsia="Times New Roman" w:hAnsi="Times New Roman"/>
                <w:color w:val="222222"/>
                <w:sz w:val="28"/>
                <w:szCs w:val="28"/>
                <w:lang w:eastAsia="ru-RU"/>
              </w:rPr>
              <w:t> ползучий, для земледельца и огородника пырей ползучий (</w:t>
            </w:r>
            <w:r w:rsidRPr="00DD200E">
              <w:rPr>
                <w:rFonts w:ascii="Times New Roman" w:eastAsia="Times New Roman" w:hAnsi="Times New Roman"/>
                <w:color w:val="222222"/>
                <w:sz w:val="28"/>
                <w:szCs w:val="28"/>
                <w:lang w:eastAsia="ru-RU"/>
              </w:rPr>
              <w:t>Elitrigia</w:t>
            </w:r>
            <w:r w:rsidRPr="00DD200E">
              <w:rPr>
                <w:rFonts w:ascii="Times New Roman" w:eastAsia="Times New Roman" w:hAnsi="Times New Roman"/>
                <w:color w:val="222222"/>
                <w:sz w:val="28"/>
                <w:szCs w:val="28"/>
                <w:lang w:eastAsia="ru-RU"/>
              </w:rPr>
              <w:t xml:space="preserve"> </w:t>
            </w:r>
            <w:r w:rsidRPr="00DD200E">
              <w:rPr>
                <w:rFonts w:ascii="Times New Roman" w:eastAsia="Times New Roman" w:hAnsi="Times New Roman"/>
                <w:color w:val="222222"/>
                <w:sz w:val="28"/>
                <w:szCs w:val="28"/>
                <w:lang w:eastAsia="ru-RU"/>
              </w:rPr>
              <w:t>repens</w:t>
            </w:r>
            <w:r w:rsidRPr="00DD200E">
              <w:rPr>
                <w:rFonts w:ascii="Times New Roman" w:eastAsia="Times New Roman" w:hAnsi="Times New Roman"/>
                <w:color w:val="222222"/>
                <w:sz w:val="28"/>
                <w:szCs w:val="28"/>
                <w:lang w:eastAsia="ru-RU"/>
              </w:rPr>
              <w:t>) превращается в постоянный кошмар. Появление пырея на поле вполне можно сравнить с пожаром. Редко какой огородник может похвастать тем, что на его грядках нет ни одного кустика пырея ползучего.</w:t>
            </w:r>
          </w:p>
          <w:p w:rsidR="00DD200E" w:rsidP="00DD200E">
            <w:pPr>
              <w:shd w:val="clear" w:color="auto" w:fill="FEFEFE"/>
              <w:spacing w:after="0" w:line="240" w:lineRule="auto"/>
              <w:rPr>
                <w:rFonts w:ascii="Times New Roman" w:eastAsia="Times New Roman" w:hAnsi="Times New Roman"/>
                <w:color w:val="222222"/>
                <w:sz w:val="28"/>
                <w:szCs w:val="28"/>
                <w:lang w:eastAsia="ru-RU"/>
              </w:rPr>
            </w:pPr>
            <w:r w:rsidRPr="00DD200E">
              <w:rPr>
                <w:rFonts w:ascii="Times New Roman" w:eastAsia="Times New Roman" w:hAnsi="Times New Roman"/>
                <w:color w:val="222222"/>
                <w:sz w:val="28"/>
                <w:szCs w:val="28"/>
                <w:lang w:eastAsia="ru-RU"/>
              </w:rPr>
              <w:t>Его корневища не имеют периода покоя и трогаются в рост при малейшем повреждении. Они располагаются в почве горизонтально, и ветвятся. Верхушки таких ветвей загибаются кверху и выходят на поверхность почвы, давая начало новой особи пырея.</w:t>
            </w:r>
          </w:p>
          <w:p w:rsidR="00CB1BFD" w:rsidP="00DD200E">
            <w:pPr>
              <w:shd w:val="clear" w:color="auto" w:fill="FEFEFE"/>
              <w:spacing w:after="0" w:line="240" w:lineRule="auto"/>
              <w:rPr>
                <w:rFonts w:ascii="Times New Roman" w:eastAsia="Times New Roman" w:hAnsi="Times New Roman"/>
                <w:color w:val="222222"/>
                <w:sz w:val="28"/>
                <w:szCs w:val="28"/>
                <w:lang w:eastAsia="ru-RU"/>
              </w:rPr>
            </w:pPr>
          </w:p>
          <w:p w:rsidR="00CB1BFD" w:rsidP="00DD200E">
            <w:pPr>
              <w:shd w:val="clear" w:color="auto" w:fill="FEFEFE"/>
              <w:spacing w:after="0" w:line="240" w:lineRule="auto"/>
              <w:rPr>
                <w:rFonts w:ascii="Times New Roman" w:eastAsia="Times New Roman" w:hAnsi="Times New Roman"/>
                <w:color w:val="222222"/>
                <w:sz w:val="28"/>
                <w:szCs w:val="28"/>
                <w:lang w:eastAsia="ru-RU"/>
              </w:rPr>
            </w:pPr>
          </w:p>
          <w:p w:rsidR="00CB1BFD" w:rsidP="00DD200E">
            <w:pPr>
              <w:shd w:val="clear" w:color="auto" w:fill="FEFEFE"/>
              <w:spacing w:after="0" w:line="240" w:lineRule="auto"/>
              <w:rPr>
                <w:rFonts w:ascii="Times New Roman" w:eastAsia="Times New Roman" w:hAnsi="Times New Roman"/>
                <w:color w:val="222222"/>
                <w:sz w:val="28"/>
                <w:szCs w:val="28"/>
                <w:lang w:eastAsia="ru-RU"/>
              </w:rPr>
            </w:pPr>
          </w:p>
          <w:p w:rsidR="00CB1BFD" w:rsidP="00DD200E">
            <w:pPr>
              <w:shd w:val="clear" w:color="auto" w:fill="FEFEFE"/>
              <w:spacing w:after="0" w:line="240" w:lineRule="auto"/>
              <w:rPr>
                <w:rFonts w:ascii="Times New Roman" w:eastAsia="Times New Roman" w:hAnsi="Times New Roman"/>
                <w:color w:val="222222"/>
                <w:sz w:val="28"/>
                <w:szCs w:val="28"/>
                <w:lang w:eastAsia="ru-RU"/>
              </w:rPr>
            </w:pPr>
          </w:p>
          <w:p w:rsidR="00CB1BFD" w:rsidP="00DD200E">
            <w:pPr>
              <w:shd w:val="clear" w:color="auto" w:fill="FEFEFE"/>
              <w:spacing w:after="0" w:line="240" w:lineRule="auto"/>
              <w:rPr>
                <w:rFonts w:ascii="Times New Roman" w:eastAsia="Times New Roman" w:hAnsi="Times New Roman"/>
                <w:color w:val="222222"/>
                <w:sz w:val="28"/>
                <w:szCs w:val="28"/>
                <w:lang w:eastAsia="ru-RU"/>
              </w:rPr>
            </w:pPr>
          </w:p>
          <w:p w:rsidR="00CB1BFD" w:rsidRPr="00DD200E" w:rsidP="00DD200E">
            <w:pPr>
              <w:shd w:val="clear" w:color="auto" w:fill="FEFEFE"/>
              <w:spacing w:after="0" w:line="240" w:lineRule="auto"/>
              <w:rPr>
                <w:rFonts w:ascii="Times New Roman" w:eastAsia="Times New Roman" w:hAnsi="Times New Roman"/>
                <w:color w:val="222222"/>
                <w:sz w:val="28"/>
                <w:szCs w:val="28"/>
                <w:lang w:eastAsia="ru-RU"/>
              </w:rPr>
            </w:pPr>
          </w:p>
          <w:p w:rsidR="00565FBA" w:rsidRPr="002D7B2D" w:rsidP="00C86D88">
            <w:pPr>
              <w:spacing w:after="0" w:line="240" w:lineRule="auto"/>
              <w:rPr>
                <w:rFonts w:ascii="Times New Roman" w:eastAsia="Times New Roman" w:hAnsi="Times New Roman"/>
                <w:sz w:val="28"/>
                <w:szCs w:val="28"/>
                <w:lang w:eastAsia="ru-RU"/>
              </w:rPr>
            </w:pPr>
          </w:p>
        </w:tc>
      </w:tr>
      <w:tr w:rsidTr="00BB01BB">
        <w:tblPrEx>
          <w:tblW w:w="10688" w:type="dxa"/>
          <w:jc w:val="center"/>
          <w:tblCellSpacing w:w="0" w:type="dxa"/>
          <w:tblInd w:w="-83" w:type="dxa"/>
          <w:tblCellMar>
            <w:left w:w="0" w:type="dxa"/>
            <w:right w:w="0" w:type="dxa"/>
          </w:tblCellMar>
          <w:tblLook w:val="04A0"/>
        </w:tblPrEx>
        <w:trPr>
          <w:tblCellSpacing w:w="0" w:type="dxa"/>
          <w:jc w:val="center"/>
        </w:trPr>
        <w:tc>
          <w:tcPr>
            <w:tcW w:w="10688" w:type="dxa"/>
            <w:hideMark/>
          </w:tcPr>
          <w:p w:rsidR="00565FBA" w:rsidRPr="002D7B2D" w:rsidP="00BB01BB">
            <w:pPr>
              <w:spacing w:after="0" w:line="240" w:lineRule="auto"/>
              <w:rPr>
                <w:rFonts w:ascii="Times New Roman" w:eastAsia="Times New Roman" w:hAnsi="Times New Roman"/>
                <w:sz w:val="28"/>
                <w:szCs w:val="28"/>
                <w:lang w:eastAsia="ru-RU"/>
              </w:rPr>
            </w:pPr>
          </w:p>
        </w:tc>
      </w:tr>
    </w:tbl>
    <w:p w:rsidR="00C35872" w:rsidP="00394F63">
      <w:pPr>
        <w:spacing w:after="0" w:line="240" w:lineRule="auto"/>
        <w:ind w:firstLine="709"/>
        <w:jc w:val="center"/>
        <w:rPr>
          <w:rFonts w:asciiTheme="majorHAnsi" w:eastAsiaTheme="minorHAnsi" w:hAnsiTheme="majorHAnsi" w:cstheme="minorBidi"/>
          <w:b/>
          <w:i/>
          <w:noProof/>
          <w:color w:val="00B050"/>
          <w:sz w:val="48"/>
          <w:szCs w:val="48"/>
          <w:lang w:eastAsia="ru-RU"/>
        </w:rPr>
      </w:pPr>
      <w:r>
        <w:rPr>
          <w:rFonts w:asciiTheme="majorHAnsi" w:eastAsiaTheme="minorHAnsi" w:hAnsiTheme="majorHAnsi" w:cstheme="minorBidi"/>
          <w:b/>
          <w:i/>
          <w:noProof/>
          <w:color w:val="00B050"/>
          <w:sz w:val="48"/>
          <w:szCs w:val="48"/>
          <w:lang w:eastAsia="ru-RU"/>
        </w:rPr>
        <w:t>Вербейник монетный</w:t>
      </w:r>
    </w:p>
    <w:p w:rsidR="00C32255" w:rsidRPr="00FC3C1F" w:rsidP="00394F63">
      <w:pPr>
        <w:spacing w:after="0" w:line="240" w:lineRule="auto"/>
        <w:ind w:firstLine="709"/>
        <w:jc w:val="center"/>
        <w:rPr>
          <w:rFonts w:ascii="Times New Roman" w:hAnsi="Times New Roman" w:eastAsiaTheme="minorHAnsi"/>
          <w:b/>
          <w:i/>
          <w:noProof/>
          <w:color w:val="00B050"/>
          <w:sz w:val="28"/>
          <w:szCs w:val="28"/>
          <w:lang w:eastAsia="ru-RU"/>
        </w:rPr>
      </w:pPr>
    </w:p>
    <w:p w:rsidR="00AE19A6" w:rsidP="00C32255">
      <w:pPr>
        <w:spacing w:after="0" w:line="240" w:lineRule="auto"/>
        <w:jc w:val="center"/>
        <w:rPr>
          <w:rFonts w:asciiTheme="majorHAnsi" w:eastAsiaTheme="minorHAnsi" w:hAnsiTheme="majorHAnsi" w:cstheme="minorBidi"/>
          <w:b/>
          <w:i/>
          <w:noProof/>
          <w:color w:val="00B050"/>
          <w:sz w:val="48"/>
          <w:szCs w:val="48"/>
          <w:lang w:eastAsia="ru-RU"/>
        </w:rPr>
      </w:pPr>
      <w:r>
        <w:rPr>
          <w:rFonts w:asciiTheme="majorHAnsi" w:eastAsiaTheme="minorHAnsi" w:hAnsiTheme="majorHAnsi" w:cstheme="minorBidi"/>
          <w:b/>
          <w:i/>
          <w:noProof/>
          <w:color w:val="00B050"/>
          <w:sz w:val="48"/>
          <w:szCs w:val="48"/>
          <w:lang w:eastAsia="ru-RU"/>
        </w:rPr>
        <w:t xml:space="preserve"> </w:t>
      </w:r>
      <w:r w:rsidR="00394F63">
        <w:rPr>
          <w:rFonts w:asciiTheme="majorHAnsi" w:eastAsiaTheme="minorHAnsi" w:hAnsiTheme="majorHAnsi" w:cstheme="minorBidi"/>
          <w:b/>
          <w:i/>
          <w:noProof/>
          <w:color w:val="00B050"/>
          <w:sz w:val="48"/>
          <w:szCs w:val="48"/>
          <w:lang w:eastAsia="ru-RU"/>
        </w:rPr>
        <w:t xml:space="preserve"> </w:t>
      </w:r>
      <w:r w:rsidR="00CB1BFD">
        <w:rPr>
          <w:rFonts w:asciiTheme="majorHAnsi" w:eastAsiaTheme="minorHAnsi" w:hAnsiTheme="majorHAnsi" w:cstheme="minorBidi"/>
          <w:b/>
          <w:i/>
          <w:noProof/>
          <w:color w:val="00B050"/>
          <w:sz w:val="48"/>
          <w:szCs w:val="48"/>
          <w:lang w:eastAsia="ru-RU"/>
        </w:rPr>
        <w:drawing>
          <wp:inline distT="0" distB="0" distL="0" distR="0">
            <wp:extent cx="3644153" cy="2393577"/>
            <wp:effectExtent l="0" t="0" r="0" b="0"/>
            <wp:docPr id="22" name="Рисунок 22" descr="C:\Users\777\Pictures\verbeinik-monetchatyi-lysima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Pictures\verbeinik-monetchatyi-lysimachia.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7372" cy="2395691"/>
                    </a:xfrm>
                    <a:prstGeom prst="rect">
                      <a:avLst/>
                    </a:prstGeom>
                    <a:noFill/>
                    <a:ln>
                      <a:noFill/>
                    </a:ln>
                  </pic:spPr>
                </pic:pic>
              </a:graphicData>
            </a:graphic>
          </wp:inline>
        </w:drawing>
      </w:r>
      <w:r>
        <w:rPr>
          <w:rFonts w:asciiTheme="majorHAnsi" w:eastAsiaTheme="minorHAnsi" w:hAnsiTheme="majorHAnsi" w:cstheme="minorBidi"/>
          <w:b/>
          <w:i/>
          <w:noProof/>
          <w:color w:val="00B050"/>
          <w:sz w:val="48"/>
          <w:szCs w:val="48"/>
          <w:lang w:eastAsia="ru-RU"/>
        </w:rPr>
        <w:t xml:space="preserve"> </w:t>
      </w:r>
    </w:p>
    <w:p w:rsidR="00C32255" w:rsidP="00C32255">
      <w:pPr>
        <w:spacing w:after="0" w:line="240" w:lineRule="auto"/>
        <w:rPr>
          <w:rFonts w:asciiTheme="majorHAnsi" w:eastAsiaTheme="minorHAnsi" w:hAnsiTheme="majorHAnsi" w:cstheme="minorBidi"/>
          <w:noProof/>
          <w:color w:val="00B050"/>
          <w:sz w:val="48"/>
          <w:szCs w:val="48"/>
          <w:lang w:eastAsia="ru-RU"/>
        </w:rPr>
      </w:pPr>
    </w:p>
    <w:p w:rsidR="00487606" w:rsidRPr="00487606" w:rsidP="00487606">
      <w:pPr>
        <w:spacing w:after="0" w:line="240" w:lineRule="auto"/>
        <w:ind w:firstLine="709"/>
        <w:jc w:val="both"/>
        <w:rPr>
          <w:rFonts w:ascii="Times New Roman" w:hAnsi="Times New Roman"/>
          <w:color w:val="333333"/>
          <w:sz w:val="28"/>
          <w:szCs w:val="28"/>
          <w:shd w:val="clear" w:color="auto" w:fill="FFFFFF"/>
        </w:rPr>
      </w:pPr>
      <w:r w:rsidRPr="00487606">
        <w:rPr>
          <w:rFonts w:ascii="Times New Roman" w:hAnsi="Times New Roman"/>
          <w:b/>
          <w:bCs/>
          <w:color w:val="333333"/>
          <w:sz w:val="28"/>
          <w:szCs w:val="28"/>
          <w:shd w:val="clear" w:color="auto" w:fill="FFFFFF"/>
        </w:rPr>
        <w:t>Вербейник</w:t>
      </w:r>
      <w:r w:rsidRPr="00487606">
        <w:rPr>
          <w:rFonts w:ascii="Times New Roman" w:hAnsi="Times New Roman"/>
          <w:color w:val="333333"/>
          <w:sz w:val="28"/>
          <w:szCs w:val="28"/>
          <w:shd w:val="clear" w:color="auto" w:fill="FFFFFF"/>
        </w:rPr>
        <w:t xml:space="preserve"> монетный — </w:t>
      </w:r>
      <w:r w:rsidRPr="00487606">
        <w:rPr>
          <w:rFonts w:ascii="Times New Roman" w:hAnsi="Times New Roman"/>
          <w:color w:val="333333"/>
          <w:sz w:val="28"/>
          <w:szCs w:val="28"/>
          <w:shd w:val="clear" w:color="auto" w:fill="FFFFFF"/>
        </w:rPr>
        <w:t>Вербейник (</w:t>
      </w:r>
      <w:r w:rsidRPr="00487606">
        <w:rPr>
          <w:rFonts w:ascii="Times New Roman" w:hAnsi="Times New Roman"/>
          <w:color w:val="333333"/>
          <w:sz w:val="28"/>
          <w:szCs w:val="28"/>
          <w:shd w:val="clear" w:color="auto" w:fill="FFFFFF"/>
        </w:rPr>
        <w:t>Lysimachia</w:t>
      </w:r>
      <w:r w:rsidRPr="00487606">
        <w:rPr>
          <w:rFonts w:ascii="Times New Roman" w:hAnsi="Times New Roman"/>
          <w:color w:val="333333"/>
          <w:sz w:val="28"/>
          <w:szCs w:val="28"/>
          <w:shd w:val="clear" w:color="auto" w:fill="FFFFFF"/>
        </w:rPr>
        <w:t xml:space="preserve"> L.) – род растений, принадлежащих к семейству </w:t>
      </w:r>
      <w:r w:rsidRPr="00487606">
        <w:rPr>
          <w:rFonts w:ascii="Times New Roman" w:hAnsi="Times New Roman"/>
          <w:color w:val="333333"/>
          <w:sz w:val="28"/>
          <w:szCs w:val="28"/>
          <w:shd w:val="clear" w:color="auto" w:fill="FFFFFF"/>
        </w:rPr>
        <w:t>Первоцветные</w:t>
      </w:r>
      <w:r w:rsidRPr="00487606">
        <w:rPr>
          <w:rFonts w:ascii="Times New Roman" w:hAnsi="Times New Roman"/>
          <w:color w:val="333333"/>
          <w:sz w:val="28"/>
          <w:szCs w:val="28"/>
          <w:shd w:val="clear" w:color="auto" w:fill="FFFFFF"/>
        </w:rPr>
        <w:t>, включающем около 200 видов. Они довольно широко распространены в северном полушарии в умеренных и субтропических регионах, часто встречаются в Китае (около 130 видов). Типичный вид – Вербейник обыкновенный (</w:t>
      </w:r>
      <w:r w:rsidRPr="00487606">
        <w:rPr>
          <w:rFonts w:ascii="Times New Roman" w:hAnsi="Times New Roman"/>
          <w:color w:val="333333"/>
          <w:sz w:val="28"/>
          <w:szCs w:val="28"/>
          <w:shd w:val="clear" w:color="auto" w:fill="FFFFFF"/>
        </w:rPr>
        <w:t>Lysimachia</w:t>
      </w:r>
      <w:r w:rsidRPr="00487606">
        <w:rPr>
          <w:rFonts w:ascii="Times New Roman" w:hAnsi="Times New Roman"/>
          <w:color w:val="333333"/>
          <w:sz w:val="28"/>
          <w:szCs w:val="28"/>
          <w:shd w:val="clear" w:color="auto" w:fill="FFFFFF"/>
        </w:rPr>
        <w:t xml:space="preserve"> </w:t>
      </w:r>
      <w:r w:rsidRPr="00487606">
        <w:rPr>
          <w:rFonts w:ascii="Times New Roman" w:hAnsi="Times New Roman"/>
          <w:color w:val="333333"/>
          <w:sz w:val="28"/>
          <w:szCs w:val="28"/>
          <w:shd w:val="clear" w:color="auto" w:fill="FFFFFF"/>
        </w:rPr>
        <w:t>vulgaris</w:t>
      </w:r>
      <w:r w:rsidRPr="00487606">
        <w:rPr>
          <w:rFonts w:ascii="Times New Roman" w:hAnsi="Times New Roman"/>
          <w:color w:val="333333"/>
          <w:sz w:val="28"/>
          <w:szCs w:val="28"/>
          <w:shd w:val="clear" w:color="auto" w:fill="FFFFFF"/>
        </w:rPr>
        <w:t xml:space="preserve"> L.).</w:t>
      </w:r>
    </w:p>
    <w:p w:rsidR="00487606" w:rsidRPr="00487606" w:rsidP="00487606">
      <w:pPr>
        <w:spacing w:after="0" w:line="240" w:lineRule="auto"/>
        <w:jc w:val="both"/>
        <w:rPr>
          <w:rFonts w:ascii="Times New Roman" w:hAnsi="Times New Roman"/>
          <w:color w:val="333333"/>
          <w:sz w:val="28"/>
          <w:szCs w:val="28"/>
          <w:shd w:val="clear" w:color="auto" w:fill="FFFFFF"/>
        </w:rPr>
      </w:pPr>
      <w:r w:rsidRPr="00487606">
        <w:rPr>
          <w:rFonts w:ascii="Times New Roman" w:hAnsi="Times New Roman"/>
          <w:color w:val="333333"/>
          <w:sz w:val="28"/>
          <w:szCs w:val="28"/>
          <w:shd w:val="clear" w:color="auto" w:fill="FFFFFF"/>
        </w:rPr>
        <w:t xml:space="preserve">Этот многолетник дико растет во рвах, по лесным дорогам, на каменистой почве и в стоячей воде. Предпочитает </w:t>
      </w:r>
      <w:r w:rsidRPr="00487606">
        <w:rPr>
          <w:rFonts w:ascii="Times New Roman" w:hAnsi="Times New Roman"/>
          <w:color w:val="333333"/>
          <w:sz w:val="28"/>
          <w:szCs w:val="28"/>
          <w:shd w:val="clear" w:color="auto" w:fill="FFFFFF"/>
        </w:rPr>
        <w:t>болотные леса</w:t>
      </w:r>
      <w:r w:rsidRPr="00487606">
        <w:rPr>
          <w:rFonts w:ascii="Times New Roman" w:hAnsi="Times New Roman"/>
          <w:color w:val="333333"/>
          <w:sz w:val="28"/>
          <w:szCs w:val="28"/>
          <w:shd w:val="clear" w:color="auto" w:fill="FFFFFF"/>
        </w:rPr>
        <w:t xml:space="preserve"> и торфяники. Народная медицина использует вербейник для лечения ревматизма и кожных заболеваний. Также его использовали для окрашивания тканей в желтый, зеленый, коричневый и черный цвета.</w:t>
      </w:r>
    </w:p>
    <w:p w:rsidR="00AE19A6" w:rsidRPr="00487606" w:rsidP="00487606">
      <w:pPr>
        <w:spacing w:after="0" w:line="240" w:lineRule="auto"/>
        <w:ind w:firstLine="709"/>
        <w:jc w:val="both"/>
        <w:rPr>
          <w:rFonts w:ascii="Times New Roman" w:hAnsi="Times New Roman" w:eastAsiaTheme="minorHAnsi"/>
          <w:noProof/>
          <w:color w:val="00B050"/>
          <w:sz w:val="28"/>
          <w:szCs w:val="28"/>
          <w:lang w:eastAsia="ru-RU"/>
        </w:rPr>
      </w:pPr>
    </w:p>
    <w:p w:rsidR="00C86D88" w:rsidP="00942C99">
      <w:pPr>
        <w:spacing w:after="0" w:line="240" w:lineRule="auto"/>
        <w:ind w:firstLine="709"/>
        <w:jc w:val="center"/>
        <w:rPr>
          <w:rFonts w:ascii="Tahoma" w:eastAsia="Times New Roman" w:hAnsi="Tahoma" w:cs="Tahoma"/>
          <w:color w:val="000000"/>
          <w:sz w:val="17"/>
          <w:szCs w:val="17"/>
          <w:shd w:val="clear" w:color="auto" w:fill="FFFFFF"/>
          <w:lang w:eastAsia="ru-RU"/>
        </w:rPr>
      </w:pPr>
    </w:p>
    <w:p w:rsidR="00C35872" w:rsidP="002D3071">
      <w:pPr>
        <w:spacing w:after="0" w:line="240" w:lineRule="auto"/>
        <w:ind w:firstLine="709"/>
        <w:jc w:val="center"/>
        <w:rPr>
          <w:rFonts w:asciiTheme="majorHAnsi" w:eastAsiaTheme="minorHAnsi" w:hAnsiTheme="majorHAnsi" w:cstheme="minorBidi"/>
          <w:b/>
          <w:i/>
          <w:noProof/>
          <w:color w:val="E36C0A" w:themeColor="accent6" w:themeShade="BF"/>
          <w:sz w:val="48"/>
          <w:szCs w:val="48"/>
          <w:lang w:eastAsia="ru-RU"/>
        </w:rPr>
      </w:pPr>
      <w:r>
        <w:rPr>
          <w:rFonts w:asciiTheme="majorHAnsi" w:eastAsiaTheme="minorHAnsi" w:hAnsiTheme="majorHAnsi" w:cstheme="minorBidi"/>
          <w:noProof/>
          <w:color w:val="00B050"/>
          <w:sz w:val="48"/>
          <w:szCs w:val="48"/>
          <w:lang w:eastAsia="ru-RU"/>
        </w:rPr>
        <w:drawing>
          <wp:anchor distT="0" distB="0" distL="114300" distR="114300" simplePos="0" relativeHeight="251659264" behindDoc="0" locked="0" layoutInCell="1" allowOverlap="1">
            <wp:simplePos x="0" y="0"/>
            <wp:positionH relativeFrom="column">
              <wp:posOffset>65405</wp:posOffset>
            </wp:positionH>
            <wp:positionV relativeFrom="paragraph">
              <wp:posOffset>-14605</wp:posOffset>
            </wp:positionV>
            <wp:extent cx="3015615" cy="2261870"/>
            <wp:effectExtent l="0" t="0" r="0" b="5080"/>
            <wp:wrapSquare wrapText="bothSides"/>
            <wp:docPr id="4111" name="Рисунок 4111" descr="C:\Users\12\Desktop\IMG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Desktop\IMGA0133.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15615" cy="2261870"/>
                    </a:xfrm>
                    <a:prstGeom prst="rect">
                      <a:avLst/>
                    </a:prstGeom>
                    <a:noFill/>
                    <a:ln>
                      <a:noFill/>
                    </a:ln>
                  </pic:spPr>
                </pic:pic>
              </a:graphicData>
            </a:graphic>
          </wp:anchor>
        </w:drawing>
      </w:r>
      <w:r w:rsidR="00F73B23">
        <w:rPr>
          <w:rFonts w:asciiTheme="majorHAnsi" w:eastAsiaTheme="minorHAnsi" w:hAnsiTheme="majorHAnsi" w:cstheme="minorBidi"/>
          <w:b/>
          <w:i/>
          <w:noProof/>
          <w:color w:val="E36C0A" w:themeColor="accent6" w:themeShade="BF"/>
          <w:sz w:val="48"/>
          <w:szCs w:val="48"/>
          <w:lang w:eastAsia="ru-RU"/>
        </w:rPr>
        <w:t>Мокрица</w:t>
      </w:r>
    </w:p>
    <w:p w:rsidR="00F8288E" w:rsidRPr="00F8288E" w:rsidP="002D3071">
      <w:pPr>
        <w:spacing w:after="0" w:line="240" w:lineRule="auto"/>
        <w:ind w:firstLine="709"/>
        <w:jc w:val="center"/>
        <w:rPr>
          <w:rFonts w:ascii="Times New Roman" w:hAnsi="Times New Roman" w:eastAsiaTheme="minorHAnsi"/>
          <w:b/>
          <w:i/>
          <w:noProof/>
          <w:color w:val="E36C0A" w:themeColor="accent6" w:themeShade="BF"/>
          <w:sz w:val="28"/>
          <w:szCs w:val="28"/>
          <w:lang w:eastAsia="ru-RU"/>
        </w:rPr>
      </w:pPr>
    </w:p>
    <w:p w:rsidR="00DC2E71" w:rsidP="00942C99">
      <w:pPr>
        <w:spacing w:after="0" w:line="240" w:lineRule="auto"/>
        <w:jc w:val="both"/>
        <w:rPr>
          <w:rFonts w:ascii="Times New Roman" w:hAnsi="Times New Roman" w:eastAsiaTheme="minorHAnsi"/>
          <w:sz w:val="28"/>
          <w:szCs w:val="28"/>
        </w:rPr>
      </w:pPr>
      <w:r w:rsidRPr="00DC2E71">
        <w:rPr>
          <w:rFonts w:ascii="Times New Roman" w:hAnsi="Times New Roman" w:eastAsiaTheme="minorHAnsi"/>
          <w:sz w:val="28"/>
          <w:szCs w:val="28"/>
        </w:rPr>
        <w:t>Это растение встречается в огородах, садах, на засоренных территориях, около домов. Из каждой семечки оно образует тонкие побеги, которые расползаются во все стороны и укореняются, через две недели появляются цветки, еще через две — тысячи семян, рассыпающихся вокруг и быстро прорастающих. И так в течение всего года. Народные названия этого растения: «мокричник»,</w:t>
      </w:r>
      <w:r w:rsidR="00942C99">
        <w:rPr>
          <w:rFonts w:ascii="Times New Roman" w:hAnsi="Times New Roman" w:eastAsiaTheme="minorHAnsi"/>
          <w:sz w:val="28"/>
          <w:szCs w:val="28"/>
        </w:rPr>
        <w:t xml:space="preserve"> </w:t>
      </w:r>
      <w:r w:rsidRPr="00DC2E71" w:rsidR="00942C99">
        <w:rPr>
          <w:rFonts w:ascii="Times New Roman" w:hAnsi="Times New Roman" w:eastAsiaTheme="minorHAnsi"/>
          <w:sz w:val="28"/>
          <w:szCs w:val="28"/>
        </w:rPr>
        <w:t>«сердечная трава»</w:t>
      </w:r>
      <w:r w:rsidR="00942C99">
        <w:rPr>
          <w:rFonts w:ascii="Times New Roman" w:hAnsi="Times New Roman" w:eastAsiaTheme="minorHAnsi"/>
          <w:sz w:val="28"/>
          <w:szCs w:val="28"/>
        </w:rPr>
        <w:t>, «грыжник»</w:t>
      </w:r>
      <w:r w:rsidRPr="00DC2E71">
        <w:rPr>
          <w:rFonts w:ascii="Times New Roman" w:hAnsi="Times New Roman" w:eastAsiaTheme="minorHAnsi"/>
          <w:sz w:val="28"/>
          <w:szCs w:val="28"/>
        </w:rPr>
        <w:t>. Ботаническое же название «звездчатка средняя».</w:t>
      </w:r>
      <w:r w:rsidR="0074650D">
        <w:rPr>
          <w:rFonts w:ascii="Times New Roman" w:hAnsi="Times New Roman" w:eastAsiaTheme="minorHAnsi"/>
          <w:sz w:val="28"/>
          <w:szCs w:val="28"/>
        </w:rPr>
        <w:t xml:space="preserve"> </w:t>
      </w:r>
      <w:r w:rsidRPr="0074650D" w:rsidR="0074650D">
        <w:rPr>
          <w:rFonts w:ascii="Times New Roman" w:hAnsi="Times New Roman" w:eastAsiaTheme="minorHAnsi"/>
          <w:sz w:val="28"/>
          <w:szCs w:val="28"/>
        </w:rPr>
        <w:t xml:space="preserve">Но мало кто знает, что мокрец — лекарственное растение, применяется в народной медицине довольно многих стран. Считается, что препараты из него улучшают работу сердца и состояние нервной системы, уменьшают болезненные ощущения, останавливают кровотечение, способствуют </w:t>
      </w:r>
      <w:r w:rsidRPr="0074650D" w:rsidR="0074650D">
        <w:rPr>
          <w:rFonts w:ascii="Times New Roman" w:hAnsi="Times New Roman" w:eastAsiaTheme="minorHAnsi"/>
          <w:sz w:val="28"/>
          <w:szCs w:val="28"/>
        </w:rPr>
        <w:t>заживлению гнойных ран, рассасывают опухоли разного происхождения, обладают противовоспалительным, антисептическим и противоцинготным действием.</w:t>
      </w:r>
    </w:p>
    <w:p w:rsidR="00F8288E" w:rsidRPr="00DC2E71" w:rsidP="00942C99">
      <w:pPr>
        <w:spacing w:after="0" w:line="240" w:lineRule="auto"/>
        <w:jc w:val="both"/>
        <w:rPr>
          <w:rFonts w:ascii="Times New Roman" w:hAnsi="Times New Roman" w:eastAsiaTheme="minorHAnsi"/>
          <w:sz w:val="28"/>
          <w:szCs w:val="28"/>
        </w:rPr>
      </w:pPr>
    </w:p>
    <w:p w:rsidR="00F8288E" w:rsidP="00487606">
      <w:pPr>
        <w:spacing w:after="0" w:line="240" w:lineRule="auto"/>
        <w:ind w:firstLine="709"/>
        <w:jc w:val="center"/>
        <w:rPr>
          <w:rFonts w:ascii="Times New Roman" w:eastAsia="Times New Roman" w:hAnsi="Times New Roman"/>
          <w:color w:val="000000"/>
          <w:sz w:val="28"/>
          <w:szCs w:val="28"/>
          <w:shd w:val="clear" w:color="auto" w:fill="FFFFFF"/>
          <w:lang w:eastAsia="ru-RU"/>
        </w:rPr>
      </w:pPr>
      <w:r w:rsidRPr="00DC2E71">
        <w:rPr>
          <w:rFonts w:ascii="Times New Roman" w:hAnsi="Times New Roman" w:eastAsiaTheme="minorHAnsi"/>
          <w:noProof/>
          <w:color w:val="00B050"/>
          <w:sz w:val="28"/>
          <w:szCs w:val="28"/>
          <w:lang w:eastAsia="ru-RU"/>
        </w:rPr>
        <w:t xml:space="preserve"> </w:t>
      </w:r>
    </w:p>
    <w:p w:rsidR="00BB01BB" w:rsidRPr="00FF480F" w:rsidP="00F8288E">
      <w:pPr>
        <w:spacing w:after="0" w:line="240" w:lineRule="auto"/>
        <w:jc w:val="both"/>
        <w:rPr>
          <w:rFonts w:ascii="Times New Roman" w:hAnsi="Times New Roman" w:eastAsiaTheme="minorHAnsi"/>
          <w:noProof/>
          <w:color w:val="00B050"/>
          <w:sz w:val="28"/>
          <w:szCs w:val="28"/>
          <w:lang w:eastAsia="ru-RU"/>
        </w:rPr>
      </w:pPr>
    </w:p>
    <w:p w:rsidR="00C9121D" w:rsidP="008F1389">
      <w:pPr>
        <w:spacing w:after="0" w:line="240" w:lineRule="auto"/>
        <w:ind w:firstLine="709"/>
        <w:jc w:val="both"/>
        <w:rPr>
          <w:rStyle w:val="Emphasis"/>
          <w:rFonts w:asciiTheme="majorHAnsi" w:hAnsiTheme="majorHAnsi"/>
          <w:b/>
          <w:color w:val="4F6228" w:themeColor="accent3" w:themeShade="80"/>
          <w:sz w:val="48"/>
          <w:szCs w:val="48"/>
        </w:rPr>
      </w:pPr>
      <w:r>
        <w:rPr>
          <w:rFonts w:ascii="Times New Roman" w:hAnsi="Times New Roman"/>
          <w:iCs/>
          <w:noProof/>
          <w:sz w:val="28"/>
          <w:szCs w:val="28"/>
          <w:lang w:eastAsia="ru-RU"/>
        </w:rPr>
        <w:drawing>
          <wp:anchor distT="0" distB="0" distL="114300" distR="114300" simplePos="0" relativeHeight="251674624" behindDoc="0" locked="0" layoutInCell="1" allowOverlap="1">
            <wp:simplePos x="0" y="0"/>
            <wp:positionH relativeFrom="column">
              <wp:posOffset>40005</wp:posOffset>
            </wp:positionH>
            <wp:positionV relativeFrom="paragraph">
              <wp:posOffset>-193040</wp:posOffset>
            </wp:positionV>
            <wp:extent cx="1618615" cy="1215390"/>
            <wp:effectExtent l="0" t="0" r="635" b="3810"/>
            <wp:wrapSquare wrapText="bothSides"/>
            <wp:docPr id="36" name="Рисунок 36" descr="C:\Users\12\Desktop\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Desktop\IMG_0058.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8615" cy="1215390"/>
                    </a:xfrm>
                    <a:prstGeom prst="rect">
                      <a:avLst/>
                    </a:prstGeom>
                    <a:noFill/>
                    <a:ln>
                      <a:noFill/>
                    </a:ln>
                  </pic:spPr>
                </pic:pic>
              </a:graphicData>
            </a:graphic>
          </wp:anchor>
        </w:drawing>
      </w:r>
      <w:r w:rsidRPr="00F8288E" w:rsidR="00F8288E">
        <w:rPr>
          <w:rFonts w:ascii="Times New Roman" w:hAnsi="Times New Roman" w:eastAsiaTheme="minorHAnsi"/>
          <w:noProof/>
          <w:color w:val="00B050"/>
          <w:sz w:val="16"/>
          <w:szCs w:val="16"/>
          <w:lang w:eastAsia="ru-RU"/>
        </w:rPr>
        <w:t xml:space="preserve"> </w:t>
      </w:r>
      <w:r w:rsidR="00FC3C1F">
        <w:rPr>
          <w:rFonts w:ascii="Times New Roman" w:hAnsi="Times New Roman" w:eastAsiaTheme="minorHAnsi" w:cstheme="minorBidi"/>
          <w:noProof/>
          <w:sz w:val="28"/>
          <w:szCs w:val="28"/>
          <w:lang w:eastAsia="ru-RU"/>
        </w:rPr>
        <w:t xml:space="preserve">               </w:t>
      </w:r>
      <w:r>
        <w:rPr>
          <w:rStyle w:val="Emphasis"/>
          <w:rFonts w:asciiTheme="majorHAnsi" w:hAnsiTheme="majorHAnsi"/>
          <w:b/>
          <w:color w:val="4F6228" w:themeColor="accent3" w:themeShade="80"/>
          <w:sz w:val="48"/>
          <w:szCs w:val="48"/>
        </w:rPr>
        <w:t xml:space="preserve">Деревья и кустарники </w:t>
      </w:r>
    </w:p>
    <w:p w:rsidR="009753D6" w:rsidP="008F1389">
      <w:pPr>
        <w:spacing w:after="0" w:line="240" w:lineRule="auto"/>
        <w:ind w:firstLine="709"/>
        <w:jc w:val="both"/>
        <w:rPr>
          <w:rStyle w:val="Emphasis"/>
          <w:rFonts w:ascii="Times New Roman" w:hAnsi="Times New Roman"/>
          <w:i w:val="0"/>
          <w:sz w:val="28"/>
          <w:szCs w:val="28"/>
        </w:rPr>
      </w:pPr>
      <w:r w:rsidRPr="00E54CB8">
        <w:rPr>
          <w:rStyle w:val="Emphasis"/>
          <w:rFonts w:ascii="Times New Roman" w:hAnsi="Times New Roman"/>
          <w:i w:val="0"/>
          <w:sz w:val="28"/>
          <w:szCs w:val="28"/>
        </w:rPr>
        <w:t xml:space="preserve">На </w:t>
      </w:r>
      <w:r>
        <w:rPr>
          <w:rStyle w:val="Emphasis"/>
          <w:rFonts w:ascii="Times New Roman" w:hAnsi="Times New Roman"/>
          <w:i w:val="0"/>
          <w:sz w:val="28"/>
          <w:szCs w:val="28"/>
        </w:rPr>
        <w:t xml:space="preserve">территории участка произрастают следующие </w:t>
      </w:r>
      <w:r w:rsidR="00487606">
        <w:rPr>
          <w:rStyle w:val="Emphasis"/>
          <w:rFonts w:ascii="Times New Roman" w:hAnsi="Times New Roman"/>
          <w:i w:val="0"/>
          <w:sz w:val="28"/>
          <w:szCs w:val="28"/>
        </w:rPr>
        <w:t xml:space="preserve">деревья и кустарники: </w:t>
      </w:r>
      <w:r w:rsidR="005B05D0">
        <w:rPr>
          <w:rStyle w:val="Emphasis"/>
          <w:rFonts w:ascii="Times New Roman" w:hAnsi="Times New Roman"/>
          <w:i w:val="0"/>
          <w:sz w:val="28"/>
          <w:szCs w:val="28"/>
        </w:rPr>
        <w:t xml:space="preserve"> клен, карагач,</w:t>
      </w:r>
      <w:r w:rsidR="00487606">
        <w:rPr>
          <w:rStyle w:val="Emphasis"/>
          <w:rFonts w:ascii="Times New Roman" w:hAnsi="Times New Roman"/>
          <w:i w:val="0"/>
          <w:sz w:val="28"/>
          <w:szCs w:val="28"/>
        </w:rPr>
        <w:t xml:space="preserve"> ясень</w:t>
      </w:r>
      <w:r w:rsidR="005B05D0">
        <w:rPr>
          <w:rStyle w:val="Emphasis"/>
          <w:rFonts w:ascii="Times New Roman" w:hAnsi="Times New Roman"/>
          <w:i w:val="0"/>
          <w:sz w:val="28"/>
          <w:szCs w:val="28"/>
        </w:rPr>
        <w:t xml:space="preserve"> </w:t>
      </w:r>
      <w:r w:rsidR="00487606">
        <w:rPr>
          <w:rStyle w:val="Emphasis"/>
          <w:rFonts w:ascii="Times New Roman" w:hAnsi="Times New Roman"/>
          <w:i w:val="0"/>
          <w:sz w:val="28"/>
          <w:szCs w:val="28"/>
        </w:rPr>
        <w:t>.</w:t>
      </w:r>
    </w:p>
    <w:p w:rsidR="00487606" w:rsidP="008F1389">
      <w:pPr>
        <w:spacing w:after="0" w:line="240" w:lineRule="auto"/>
        <w:ind w:firstLine="709"/>
        <w:jc w:val="both"/>
        <w:rPr>
          <w:rStyle w:val="Emphasis"/>
          <w:rFonts w:ascii="Times New Roman" w:hAnsi="Times New Roman"/>
          <w:i w:val="0"/>
          <w:sz w:val="28"/>
          <w:szCs w:val="28"/>
        </w:rPr>
      </w:pPr>
    </w:p>
    <w:p w:rsidR="007D1503" w:rsidRPr="00B65233" w:rsidP="00487606">
      <w:pPr>
        <w:spacing w:after="0" w:line="240" w:lineRule="auto"/>
        <w:rPr>
          <w:rFonts w:asciiTheme="majorHAnsi" w:eastAsiaTheme="minorHAnsi" w:hAnsiTheme="majorHAnsi" w:cstheme="minorBidi"/>
          <w:b/>
          <w:i/>
          <w:noProof/>
          <w:color w:val="00B050"/>
          <w:sz w:val="48"/>
          <w:szCs w:val="48"/>
          <w:lang w:eastAsia="ru-RU"/>
        </w:rPr>
      </w:pPr>
      <w:r>
        <w:rPr>
          <w:rFonts w:asciiTheme="majorHAnsi" w:eastAsiaTheme="minorHAnsi" w:hAnsiTheme="majorHAnsi" w:cstheme="minorBidi"/>
          <w:b/>
          <w:i/>
          <w:noProof/>
          <w:color w:val="00B050"/>
          <w:sz w:val="48"/>
          <w:szCs w:val="48"/>
          <w:lang w:eastAsia="ru-RU"/>
        </w:rPr>
        <w:t xml:space="preserve">               </w:t>
      </w:r>
      <w:r>
        <w:rPr>
          <w:rFonts w:asciiTheme="majorHAnsi" w:eastAsiaTheme="minorHAnsi" w:hAnsiTheme="majorHAnsi" w:cstheme="minorBidi"/>
          <w:b/>
          <w:i/>
          <w:noProof/>
          <w:color w:val="00B050"/>
          <w:sz w:val="48"/>
          <w:szCs w:val="48"/>
          <w:lang w:eastAsia="ru-RU"/>
        </w:rPr>
        <w:t>Клён</w:t>
      </w:r>
    </w:p>
    <w:p w:rsidR="004058DF" w:rsidRPr="00904B05" w:rsidP="001B0A9D">
      <w:pPr>
        <w:spacing w:after="0" w:line="360" w:lineRule="auto"/>
        <w:ind w:firstLine="709"/>
        <w:jc w:val="both"/>
        <w:rPr>
          <w:rFonts w:ascii="Times New Roman" w:hAnsi="Times New Roman" w:eastAsiaTheme="minorHAnsi" w:cstheme="minorBidi"/>
          <w:noProof/>
          <w:sz w:val="28"/>
          <w:szCs w:val="28"/>
          <w:lang w:eastAsia="ru-RU"/>
        </w:rPr>
      </w:pPr>
      <w:r>
        <w:rPr>
          <w:rFonts w:ascii="Times New Roman" w:hAnsi="Times New Roman" w:eastAsiaTheme="minorHAnsi" w:cstheme="minorBidi"/>
          <w:b/>
          <w:i/>
          <w:noProof/>
          <w:sz w:val="28"/>
          <w:szCs w:val="28"/>
          <w:lang w:eastAsia="ru-RU"/>
        </w:rPr>
        <w:t xml:space="preserve">           </w:t>
      </w:r>
    </w:p>
    <w:p w:rsidR="007D1503" w:rsidP="001B0A9D">
      <w:pPr>
        <w:spacing w:after="0" w:line="360" w:lineRule="auto"/>
        <w:ind w:firstLine="709"/>
        <w:jc w:val="both"/>
        <w:rPr>
          <w:rFonts w:ascii="Times New Roman" w:hAnsi="Times New Roman" w:eastAsiaTheme="minorHAnsi" w:cstheme="minorBidi"/>
          <w:b/>
          <w:i/>
          <w:noProof/>
          <w:sz w:val="28"/>
          <w:szCs w:val="28"/>
          <w:lang w:eastAsia="ru-RU"/>
        </w:rPr>
      </w:pPr>
      <w:r>
        <w:rPr>
          <w:rFonts w:ascii="Times New Roman" w:hAnsi="Times New Roman" w:eastAsiaTheme="minorHAnsi" w:cstheme="minorBidi"/>
          <w:b/>
          <w:i/>
          <w:noProof/>
          <w:sz w:val="28"/>
          <w:szCs w:val="28"/>
          <w:lang w:eastAsia="ru-RU"/>
        </w:rPr>
        <w:drawing>
          <wp:inline distT="0" distB="0" distL="0" distR="0">
            <wp:extent cx="2711450" cy="2033588"/>
            <wp:effectExtent l="0" t="0" r="0" b="5080"/>
            <wp:docPr id="2068" name="Рисунок 2068" descr="C:\Users\12\Desktop\IMGA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Desktop\IMGA0774.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9500" cy="2039625"/>
                    </a:xfrm>
                    <a:prstGeom prst="rect">
                      <a:avLst/>
                    </a:prstGeom>
                    <a:noFill/>
                    <a:ln>
                      <a:noFill/>
                    </a:ln>
                  </pic:spPr>
                </pic:pic>
              </a:graphicData>
            </a:graphic>
          </wp:inline>
        </w:drawing>
      </w:r>
      <w:r w:rsidR="00D637C1">
        <w:rPr>
          <w:rFonts w:ascii="Times New Roman" w:hAnsi="Times New Roman" w:eastAsiaTheme="minorHAnsi" w:cstheme="minorBidi"/>
          <w:b/>
          <w:i/>
          <w:noProof/>
          <w:sz w:val="28"/>
          <w:szCs w:val="28"/>
          <w:lang w:eastAsia="ru-RU"/>
        </w:rPr>
        <w:t xml:space="preserve">          </w:t>
      </w:r>
      <w:r w:rsidR="00D637C1">
        <w:rPr>
          <w:rFonts w:ascii="Times New Roman" w:hAnsi="Times New Roman" w:eastAsiaTheme="minorHAnsi" w:cstheme="minorBidi"/>
          <w:b/>
          <w:i/>
          <w:noProof/>
          <w:sz w:val="28"/>
          <w:szCs w:val="28"/>
          <w:lang w:eastAsia="ru-RU"/>
        </w:rPr>
        <w:drawing>
          <wp:inline distT="0" distB="0" distL="0" distR="0">
            <wp:extent cx="2717800" cy="2038350"/>
            <wp:effectExtent l="0" t="0" r="6350" b="0"/>
            <wp:docPr id="2069" name="Рисунок 2069" descr="C:\Users\12\Desktop\IMG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Desktop\IMGA0150.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7800" cy="2038350"/>
                    </a:xfrm>
                    <a:prstGeom prst="rect">
                      <a:avLst/>
                    </a:prstGeom>
                    <a:noFill/>
                    <a:ln>
                      <a:noFill/>
                    </a:ln>
                  </pic:spPr>
                </pic:pic>
              </a:graphicData>
            </a:graphic>
          </wp:inline>
        </w:drawing>
      </w:r>
    </w:p>
    <w:p w:rsidR="00573E2A" w:rsidRPr="00487606" w:rsidP="009405EC">
      <w:pPr>
        <w:spacing w:after="0" w:line="240" w:lineRule="auto"/>
        <w:ind w:firstLine="709"/>
        <w:jc w:val="both"/>
        <w:rPr>
          <w:rFonts w:ascii="Times New Roman" w:hAnsi="Times New Roman" w:eastAsiaTheme="minorHAnsi"/>
          <w:iCs/>
          <w:sz w:val="28"/>
          <w:szCs w:val="28"/>
        </w:rPr>
      </w:pPr>
      <w:r w:rsidRPr="00487606">
        <w:rPr>
          <w:rFonts w:ascii="Times New Roman" w:hAnsi="Times New Roman" w:eastAsiaTheme="minorHAnsi"/>
          <w:iCs/>
          <w:sz w:val="28"/>
          <w:szCs w:val="28"/>
        </w:rPr>
        <w:t xml:space="preserve">Клён— </w:t>
      </w:r>
      <w:r w:rsidRPr="00487606">
        <w:rPr>
          <w:rFonts w:ascii="Times New Roman" w:hAnsi="Times New Roman" w:eastAsiaTheme="minorHAnsi"/>
          <w:iCs/>
          <w:sz w:val="28"/>
          <w:szCs w:val="28"/>
        </w:rPr>
        <w:t>ро</w:t>
      </w:r>
      <w:r w:rsidRPr="00487606">
        <w:rPr>
          <w:rFonts w:ascii="Times New Roman" w:hAnsi="Times New Roman" w:eastAsiaTheme="minorHAnsi"/>
          <w:iCs/>
          <w:sz w:val="28"/>
          <w:szCs w:val="28"/>
        </w:rPr>
        <w:t xml:space="preserve">д древесных и кустарниковых растений семейства Сапиндовые, ранее </w:t>
      </w:r>
      <w:r w:rsidRPr="00487606" w:rsidR="00FE441C">
        <w:rPr>
          <w:rFonts w:ascii="Times New Roman" w:hAnsi="Times New Roman" w:eastAsiaTheme="minorHAnsi"/>
          <w:iCs/>
          <w:sz w:val="28"/>
          <w:szCs w:val="28"/>
        </w:rPr>
        <w:t xml:space="preserve">помещался в семейство Клёновые. </w:t>
      </w:r>
      <w:r w:rsidRPr="00487606">
        <w:rPr>
          <w:rFonts w:ascii="Times New Roman" w:hAnsi="Times New Roman" w:eastAsiaTheme="minorHAnsi"/>
          <w:iCs/>
          <w:sz w:val="28"/>
          <w:szCs w:val="28"/>
        </w:rPr>
        <w:t>Большинство видов клёна представляют собой деревья 10—40 м высотой, но среди них встречаются и кустарники 5—10 м высотой с рядом небольших веток, растущих от основания ствола.</w:t>
      </w:r>
    </w:p>
    <w:p w:rsidR="00573E2A" w:rsidRPr="00487606" w:rsidP="009405EC">
      <w:pPr>
        <w:spacing w:after="0" w:line="240" w:lineRule="auto"/>
        <w:ind w:firstLine="709"/>
        <w:jc w:val="both"/>
        <w:rPr>
          <w:rFonts w:ascii="Times New Roman" w:hAnsi="Times New Roman" w:eastAsiaTheme="minorHAnsi"/>
          <w:iCs/>
          <w:sz w:val="28"/>
          <w:szCs w:val="28"/>
        </w:rPr>
      </w:pPr>
      <w:r w:rsidRPr="00487606">
        <w:rPr>
          <w:rFonts w:ascii="Times New Roman" w:hAnsi="Times New Roman" w:eastAsiaTheme="minorHAnsi"/>
          <w:iCs/>
          <w:sz w:val="28"/>
          <w:szCs w:val="28"/>
        </w:rPr>
        <w:t>Листья супротивные, у большинства видов дланевидные (пальчатые, с 3—9 жилками на каждой лопасти, одна из которых проходит посередине.</w:t>
      </w:r>
      <w:r w:rsidRPr="00487606">
        <w:rPr>
          <w:rFonts w:ascii="Times New Roman" w:hAnsi="Times New Roman" w:eastAsiaTheme="minorHAnsi"/>
          <w:iCs/>
          <w:sz w:val="28"/>
          <w:szCs w:val="28"/>
        </w:rPr>
        <w:t xml:space="preserve"> Лишь у немногих видов листья сложно-пальчатые, сложно-перистые, с перистым жилкованием или без лопастей.</w:t>
      </w:r>
      <w:r w:rsidRPr="00487606" w:rsidR="00DB73C1">
        <w:rPr>
          <w:rFonts w:ascii="Times New Roman" w:hAnsi="Times New Roman" w:eastAsiaTheme="minorHAnsi"/>
          <w:iCs/>
          <w:sz w:val="28"/>
          <w:szCs w:val="28"/>
        </w:rPr>
        <w:t xml:space="preserve"> </w:t>
      </w:r>
    </w:p>
    <w:p w:rsidR="00573E2A" w:rsidRPr="00487606" w:rsidP="009405EC">
      <w:pPr>
        <w:spacing w:after="0" w:line="240" w:lineRule="auto"/>
        <w:ind w:firstLine="709"/>
        <w:jc w:val="both"/>
        <w:rPr>
          <w:rFonts w:ascii="Times New Roman" w:hAnsi="Times New Roman" w:eastAsiaTheme="minorHAnsi"/>
          <w:iCs/>
          <w:sz w:val="28"/>
          <w:szCs w:val="28"/>
        </w:rPr>
      </w:pPr>
      <w:r w:rsidRPr="00487606">
        <w:rPr>
          <w:rFonts w:ascii="Times New Roman" w:hAnsi="Times New Roman" w:eastAsiaTheme="minorHAnsi"/>
          <w:iCs/>
          <w:sz w:val="28"/>
          <w:szCs w:val="28"/>
        </w:rPr>
        <w:t xml:space="preserve">Плод </w:t>
      </w:r>
      <w:r w:rsidRPr="00487606">
        <w:rPr>
          <w:rFonts w:ascii="Times New Roman" w:hAnsi="Times New Roman" w:eastAsiaTheme="minorHAnsi"/>
          <w:iCs/>
          <w:sz w:val="28"/>
          <w:szCs w:val="28"/>
        </w:rPr>
        <w:t>представляет из себя</w:t>
      </w:r>
      <w:r w:rsidRPr="00487606">
        <w:rPr>
          <w:rFonts w:ascii="Times New Roman" w:hAnsi="Times New Roman" w:eastAsiaTheme="minorHAnsi"/>
          <w:iCs/>
          <w:sz w:val="28"/>
          <w:szCs w:val="28"/>
        </w:rPr>
        <w:t xml:space="preserve"> двойную крылатку, распадающуюся на два односемянных невскрывающихся плодика, с двумя длинными (3, 5—5, 5 см) расходящимися под тупым углом или почти горизонтально крыльями, которые способны уносить семя на большое расстояние.</w:t>
      </w:r>
    </w:p>
    <w:p w:rsidR="00573E2A" w:rsidRPr="00487606" w:rsidP="009405EC">
      <w:pPr>
        <w:spacing w:after="0" w:line="240" w:lineRule="auto"/>
        <w:ind w:firstLine="709"/>
        <w:jc w:val="both"/>
        <w:rPr>
          <w:rFonts w:ascii="Times New Roman" w:hAnsi="Times New Roman" w:eastAsiaTheme="minorHAnsi"/>
          <w:iCs/>
          <w:sz w:val="28"/>
          <w:szCs w:val="28"/>
        </w:rPr>
      </w:pPr>
      <w:r w:rsidRPr="00487606">
        <w:rPr>
          <w:rFonts w:ascii="Times New Roman" w:hAnsi="Times New Roman" w:eastAsiaTheme="minorHAnsi"/>
          <w:iCs/>
          <w:sz w:val="28"/>
          <w:szCs w:val="28"/>
        </w:rPr>
        <w:t xml:space="preserve">Красивый рисунок различных по форме листьев, яркая осенняя окраска, оригинальные соцветия и плоды, рисунок коры и окраска побегов – издавна </w:t>
      </w:r>
      <w:r w:rsidRPr="00487606" w:rsidR="00FE441C">
        <w:rPr>
          <w:rFonts w:ascii="Times New Roman" w:hAnsi="Times New Roman" w:eastAsiaTheme="minorHAnsi"/>
          <w:iCs/>
          <w:sz w:val="28"/>
          <w:szCs w:val="28"/>
        </w:rPr>
        <w:t>привлекают к ним внимание людей</w:t>
      </w:r>
      <w:r w:rsidRPr="00487606">
        <w:rPr>
          <w:rFonts w:ascii="Times New Roman" w:hAnsi="Times New Roman" w:eastAsiaTheme="minorHAnsi"/>
          <w:iCs/>
          <w:sz w:val="28"/>
          <w:szCs w:val="28"/>
        </w:rPr>
        <w:t>.</w:t>
      </w:r>
    </w:p>
    <w:p w:rsidR="00573E2A" w:rsidRPr="00487606" w:rsidP="009405EC">
      <w:pPr>
        <w:spacing w:after="0" w:line="240" w:lineRule="auto"/>
        <w:ind w:firstLine="709"/>
        <w:jc w:val="both"/>
        <w:rPr>
          <w:rFonts w:ascii="Times New Roman" w:hAnsi="Times New Roman" w:eastAsiaTheme="minorHAnsi"/>
          <w:iCs/>
          <w:sz w:val="28"/>
          <w:szCs w:val="28"/>
        </w:rPr>
      </w:pPr>
      <w:r w:rsidRPr="00487606">
        <w:rPr>
          <w:rFonts w:ascii="Times New Roman" w:hAnsi="Times New Roman" w:eastAsiaTheme="minorHAnsi"/>
          <w:iCs/>
          <w:sz w:val="28"/>
          <w:szCs w:val="28"/>
        </w:rPr>
        <w:t>Клен (</w:t>
      </w:r>
      <w:r w:rsidRPr="00487606" w:rsidR="00FE441C">
        <w:rPr>
          <w:rFonts w:ascii="Times New Roman" w:hAnsi="Times New Roman" w:eastAsiaTheme="minorHAnsi"/>
          <w:iCs/>
          <w:sz w:val="28"/>
          <w:szCs w:val="28"/>
        </w:rPr>
        <w:t xml:space="preserve">явор) издревле </w:t>
      </w:r>
      <w:r w:rsidRPr="00487606">
        <w:rPr>
          <w:rFonts w:ascii="Times New Roman" w:hAnsi="Times New Roman" w:eastAsiaTheme="minorHAnsi"/>
          <w:iCs/>
          <w:sz w:val="28"/>
          <w:szCs w:val="28"/>
        </w:rPr>
        <w:t>считался деревом-донором обладателем светлой магической силы.</w:t>
      </w:r>
      <w:r w:rsidRPr="00487606" w:rsidR="00FE441C">
        <w:rPr>
          <w:rFonts w:ascii="Times New Roman" w:hAnsi="Times New Roman" w:eastAsiaTheme="minorHAnsi"/>
          <w:iCs/>
          <w:sz w:val="28"/>
          <w:szCs w:val="28"/>
        </w:rPr>
        <w:t xml:space="preserve"> </w:t>
      </w:r>
      <w:r w:rsidRPr="00487606">
        <w:rPr>
          <w:rFonts w:ascii="Times New Roman" w:hAnsi="Times New Roman" w:eastAsiaTheme="minorHAnsi"/>
          <w:iCs/>
          <w:sz w:val="28"/>
          <w:szCs w:val="28"/>
        </w:rPr>
        <w:t>Это дерево, которое помогает обрести душевное равновесие людям, несет успокоение, уверенность в себе, дерево внутренней силы и уравновешенности.</w:t>
      </w:r>
      <w:r w:rsidRPr="00487606" w:rsidR="009405EC">
        <w:rPr>
          <w:rFonts w:ascii="Times New Roman" w:hAnsi="Times New Roman" w:eastAsiaTheme="minorHAnsi"/>
          <w:iCs/>
          <w:sz w:val="28"/>
          <w:szCs w:val="28"/>
        </w:rPr>
        <w:t xml:space="preserve"> </w:t>
      </w:r>
      <w:r w:rsidRPr="00487606">
        <w:rPr>
          <w:rFonts w:ascii="Times New Roman" w:hAnsi="Times New Roman" w:eastAsiaTheme="minorHAnsi"/>
          <w:iCs/>
          <w:sz w:val="28"/>
          <w:szCs w:val="28"/>
        </w:rPr>
        <w:t xml:space="preserve">Сок клена вкусен, не уступает </w:t>
      </w:r>
      <w:r w:rsidRPr="00487606">
        <w:rPr>
          <w:rFonts w:ascii="Times New Roman" w:hAnsi="Times New Roman" w:eastAsiaTheme="minorHAnsi"/>
          <w:iCs/>
          <w:sz w:val="28"/>
          <w:szCs w:val="28"/>
        </w:rPr>
        <w:t>березовому</w:t>
      </w:r>
      <w:r w:rsidRPr="00487606" w:rsidR="00FE441C">
        <w:rPr>
          <w:rFonts w:ascii="Times New Roman" w:hAnsi="Times New Roman" w:eastAsiaTheme="minorHAnsi"/>
          <w:iCs/>
          <w:sz w:val="28"/>
          <w:szCs w:val="28"/>
        </w:rPr>
        <w:t>;</w:t>
      </w:r>
      <w:r w:rsidRPr="00487606">
        <w:rPr>
          <w:rFonts w:ascii="Times New Roman" w:hAnsi="Times New Roman" w:eastAsiaTheme="minorHAnsi"/>
          <w:iCs/>
          <w:sz w:val="28"/>
          <w:szCs w:val="28"/>
        </w:rPr>
        <w:t xml:space="preserve"> в старину из него выпаривали сахар.</w:t>
      </w:r>
      <w:r w:rsidRPr="00487606" w:rsidR="009405EC">
        <w:rPr>
          <w:rFonts w:ascii="Times New Roman" w:hAnsi="Times New Roman" w:eastAsiaTheme="minorHAnsi"/>
          <w:iCs/>
          <w:sz w:val="28"/>
          <w:szCs w:val="28"/>
        </w:rPr>
        <w:t xml:space="preserve"> </w:t>
      </w:r>
      <w:r w:rsidRPr="00487606">
        <w:rPr>
          <w:rFonts w:ascii="Times New Roman" w:hAnsi="Times New Roman" w:eastAsiaTheme="minorHAnsi"/>
          <w:iCs/>
          <w:sz w:val="28"/>
          <w:szCs w:val="28"/>
        </w:rPr>
        <w:t>Из его древесины изготовляют кларнеты, флейты.</w:t>
      </w:r>
      <w:r w:rsidRPr="00487606" w:rsidR="00FE441C">
        <w:rPr>
          <w:rFonts w:ascii="Times New Roman" w:hAnsi="Times New Roman" w:eastAsiaTheme="minorHAnsi"/>
          <w:iCs/>
          <w:sz w:val="28"/>
          <w:szCs w:val="28"/>
        </w:rPr>
        <w:t xml:space="preserve"> </w:t>
      </w:r>
    </w:p>
    <w:p w:rsidR="004215AA" w:rsidRPr="00487606" w:rsidP="009405EC">
      <w:pPr>
        <w:spacing w:after="0" w:line="240" w:lineRule="auto"/>
        <w:ind w:firstLine="709"/>
        <w:jc w:val="both"/>
        <w:rPr>
          <w:rFonts w:ascii="Times New Roman" w:hAnsi="Times New Roman" w:eastAsiaTheme="minorHAnsi"/>
          <w:noProof/>
          <w:sz w:val="28"/>
          <w:szCs w:val="28"/>
          <w:lang w:eastAsia="ru-RU"/>
        </w:rPr>
      </w:pPr>
      <w:r w:rsidRPr="00487606">
        <w:rPr>
          <w:rFonts w:ascii="Times New Roman" w:hAnsi="Times New Roman" w:eastAsiaTheme="minorHAnsi"/>
          <w:noProof/>
          <w:sz w:val="28"/>
          <w:szCs w:val="28"/>
          <w:lang w:eastAsia="ru-RU"/>
        </w:rPr>
        <w:t xml:space="preserve">Весной, когда из кленовых почек едва-едва начнут прорезаться тонкие листочки, клен уже вовсю цветет. Во все времена года клен хорош, но особенно красив и приметен он осенью, когда его резные листья наливаются всеми оттенками янтаря. После листопада на ветках клена до глубокой осени висят подвески из крылатых семян. </w:t>
      </w:r>
    </w:p>
    <w:p w:rsidR="006D35ED" w:rsidP="003635B0">
      <w:pPr>
        <w:tabs>
          <w:tab w:val="left" w:pos="4678"/>
        </w:tabs>
        <w:spacing w:after="0" w:line="240" w:lineRule="auto"/>
        <w:jc w:val="both"/>
        <w:rPr>
          <w:rFonts w:ascii="Times New Roman" w:hAnsi="Times New Roman" w:eastAsiaTheme="minorHAnsi" w:cstheme="minorBidi"/>
          <w:noProof/>
          <w:sz w:val="28"/>
          <w:szCs w:val="28"/>
          <w:lang w:eastAsia="ru-RU"/>
        </w:rPr>
      </w:pPr>
      <w:r w:rsidRPr="00ED22E4">
        <w:rPr>
          <w:rFonts w:ascii="Times New Roman" w:hAnsi="Times New Roman" w:eastAsiaTheme="minorHAnsi" w:cstheme="minorBidi"/>
          <w:noProof/>
          <w:sz w:val="28"/>
          <w:szCs w:val="28"/>
          <w:lang w:eastAsia="ru-RU"/>
        </w:rPr>
        <w:t xml:space="preserve"> </w:t>
      </w:r>
      <w:r w:rsidR="003635B0">
        <w:rPr>
          <w:rFonts w:ascii="Times New Roman" w:hAnsi="Times New Roman" w:eastAsiaTheme="minorHAnsi" w:cstheme="minorBidi"/>
          <w:noProof/>
          <w:sz w:val="28"/>
          <w:szCs w:val="28"/>
          <w:lang w:eastAsia="ru-RU"/>
        </w:rPr>
        <w:t xml:space="preserve">      </w:t>
      </w:r>
    </w:p>
    <w:p w:rsidR="009149E8" w:rsidP="003635B0">
      <w:pPr>
        <w:tabs>
          <w:tab w:val="left" w:pos="4678"/>
        </w:tabs>
        <w:spacing w:after="0" w:line="240" w:lineRule="auto"/>
        <w:jc w:val="both"/>
        <w:rPr>
          <w:rFonts w:ascii="Times New Roman" w:hAnsi="Times New Roman" w:eastAsiaTheme="minorHAnsi" w:cstheme="minorBidi"/>
          <w:noProof/>
          <w:sz w:val="28"/>
          <w:szCs w:val="28"/>
          <w:lang w:eastAsia="ru-RU"/>
        </w:rPr>
      </w:pPr>
    </w:p>
    <w:p w:rsidR="009149E8" w:rsidP="003635B0">
      <w:pPr>
        <w:tabs>
          <w:tab w:val="left" w:pos="4678"/>
        </w:tabs>
        <w:spacing w:after="0" w:line="240" w:lineRule="auto"/>
        <w:jc w:val="both"/>
        <w:rPr>
          <w:rFonts w:ascii="Times New Roman" w:hAnsi="Times New Roman" w:eastAsiaTheme="minorHAnsi" w:cstheme="minorBidi"/>
          <w:noProof/>
          <w:sz w:val="28"/>
          <w:szCs w:val="28"/>
          <w:lang w:eastAsia="ru-RU"/>
        </w:rPr>
      </w:pPr>
    </w:p>
    <w:p w:rsidR="000D612C" w:rsidP="00A32B7C">
      <w:pPr>
        <w:spacing w:after="0" w:line="240" w:lineRule="auto"/>
        <w:jc w:val="center"/>
        <w:rPr>
          <w:rFonts w:asciiTheme="majorHAnsi" w:eastAsiaTheme="minorHAnsi" w:hAnsiTheme="majorHAnsi" w:cstheme="minorBidi"/>
          <w:b/>
          <w:i/>
          <w:noProof/>
          <w:color w:val="00B050"/>
          <w:sz w:val="48"/>
          <w:szCs w:val="48"/>
          <w:lang w:eastAsia="ru-RU"/>
        </w:rPr>
      </w:pPr>
      <w:r>
        <w:rPr>
          <w:rFonts w:ascii="Times New Roman" w:hAnsi="Times New Roman" w:eastAsiaTheme="minorHAnsi" w:cstheme="minorBidi"/>
          <w:noProof/>
          <w:sz w:val="28"/>
          <w:szCs w:val="28"/>
          <w:lang w:eastAsia="ru-RU"/>
        </w:rPr>
        <w:drawing>
          <wp:anchor distT="0" distB="0" distL="114300" distR="114300" simplePos="0" relativeHeight="251662336" behindDoc="0" locked="0" layoutInCell="1" allowOverlap="1">
            <wp:simplePos x="0" y="0"/>
            <wp:positionH relativeFrom="column">
              <wp:posOffset>4095115</wp:posOffset>
            </wp:positionH>
            <wp:positionV relativeFrom="paragraph">
              <wp:posOffset>-85725</wp:posOffset>
            </wp:positionV>
            <wp:extent cx="2372360" cy="3161665"/>
            <wp:effectExtent l="0" t="0" r="8890" b="635"/>
            <wp:wrapSquare wrapText="bothSides"/>
            <wp:docPr id="20" name="Рисунок 20" descr="C:\Users\12\Desktop\IMGA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esktop\IMGA0793.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2360" cy="3161665"/>
                    </a:xfrm>
                    <a:prstGeom prst="rect">
                      <a:avLst/>
                    </a:prstGeom>
                    <a:noFill/>
                    <a:ln>
                      <a:noFill/>
                    </a:ln>
                  </pic:spPr>
                </pic:pic>
              </a:graphicData>
            </a:graphic>
          </wp:anchor>
        </w:drawing>
      </w:r>
      <w:r w:rsidR="00461354">
        <w:rPr>
          <w:rFonts w:asciiTheme="majorHAnsi" w:eastAsiaTheme="minorHAnsi" w:hAnsiTheme="majorHAnsi" w:cstheme="minorBidi"/>
          <w:b/>
          <w:i/>
          <w:noProof/>
          <w:color w:val="00B050"/>
          <w:sz w:val="48"/>
          <w:szCs w:val="48"/>
          <w:lang w:eastAsia="ru-RU"/>
        </w:rPr>
        <w:t>Карагач</w:t>
      </w:r>
    </w:p>
    <w:p w:rsidR="00A32B7C" w:rsidRPr="00487606" w:rsidP="000F721E">
      <w:pPr>
        <w:spacing w:after="0" w:line="240" w:lineRule="auto"/>
        <w:ind w:firstLine="709"/>
        <w:jc w:val="both"/>
        <w:rPr>
          <w:rFonts w:ascii="Times New Roman" w:hAnsi="Times New Roman"/>
          <w:sz w:val="28"/>
          <w:szCs w:val="28"/>
        </w:rPr>
      </w:pPr>
      <w:r w:rsidRPr="00487606">
        <w:rPr>
          <w:rFonts w:ascii="Times New Roman" w:hAnsi="Times New Roman"/>
          <w:sz w:val="28"/>
          <w:szCs w:val="28"/>
        </w:rPr>
        <w:t>Карагач – дерево из рода ильмовых, к которому относятся также вяз, ильм, берест, ильмовник. По большому счету караг</w:t>
      </w:r>
      <w:r w:rsidRPr="00487606" w:rsidR="000D612C">
        <w:rPr>
          <w:rFonts w:ascii="Times New Roman" w:hAnsi="Times New Roman"/>
          <w:sz w:val="28"/>
          <w:szCs w:val="28"/>
        </w:rPr>
        <w:t>ач – это тюркское название</w:t>
      </w:r>
      <w:r w:rsidRPr="00487606">
        <w:rPr>
          <w:rFonts w:ascii="Times New Roman" w:hAnsi="Times New Roman"/>
          <w:sz w:val="28"/>
          <w:szCs w:val="28"/>
        </w:rPr>
        <w:t xml:space="preserve"> известного вяза мелколистного, встречающегося в Средней Азии, Поволжье, на Южном Урале. Всего к роду ильмовых относится 16 видов растений, в том числе карагач - дерево с привлекательным внешним видом. Как и все растения этого</w:t>
      </w:r>
      <w:r w:rsidRPr="00487606" w:rsidR="000F721E">
        <w:rPr>
          <w:rFonts w:ascii="Times New Roman" w:hAnsi="Times New Roman"/>
          <w:sz w:val="28"/>
          <w:szCs w:val="28"/>
        </w:rPr>
        <w:t xml:space="preserve"> </w:t>
      </w:r>
      <w:r w:rsidRPr="00487606">
        <w:rPr>
          <w:rFonts w:ascii="Times New Roman" w:hAnsi="Times New Roman"/>
          <w:sz w:val="28"/>
          <w:szCs w:val="28"/>
        </w:rPr>
        <w:t xml:space="preserve"> </w:t>
      </w:r>
      <w:r w:rsidRPr="00487606" w:rsidR="000F721E">
        <w:rPr>
          <w:rFonts w:ascii="Times New Roman" w:hAnsi="Times New Roman"/>
          <w:sz w:val="28"/>
          <w:szCs w:val="28"/>
        </w:rPr>
        <w:t xml:space="preserve">рода, карагач–крупное дерево, </w:t>
      </w:r>
      <w:r w:rsidRPr="00487606">
        <w:rPr>
          <w:rFonts w:ascii="Times New Roman" w:hAnsi="Times New Roman"/>
          <w:sz w:val="28"/>
          <w:szCs w:val="28"/>
        </w:rPr>
        <w:t>достигающее высоты 20-25</w:t>
      </w:r>
      <w:r w:rsidRPr="00487606" w:rsidR="000D612C">
        <w:rPr>
          <w:rFonts w:ascii="Times New Roman" w:hAnsi="Times New Roman"/>
          <w:sz w:val="28"/>
          <w:szCs w:val="28"/>
        </w:rPr>
        <w:t xml:space="preserve"> метров</w:t>
      </w:r>
      <w:r w:rsidRPr="00487606" w:rsidR="000F721E">
        <w:rPr>
          <w:rFonts w:ascii="Times New Roman" w:hAnsi="Times New Roman"/>
          <w:sz w:val="28"/>
          <w:szCs w:val="28"/>
        </w:rPr>
        <w:t xml:space="preserve"> и обхвата до 1 м. </w:t>
      </w:r>
      <w:r w:rsidRPr="00487606">
        <w:rPr>
          <w:rFonts w:ascii="Times New Roman" w:hAnsi="Times New Roman"/>
          <w:sz w:val="28"/>
          <w:szCs w:val="28"/>
        </w:rPr>
        <w:t>Это листопадное растение с круглой</w:t>
      </w:r>
      <w:r w:rsidRPr="00487606" w:rsidR="000F721E">
        <w:rPr>
          <w:rFonts w:ascii="Times New Roman" w:hAnsi="Times New Roman"/>
          <w:sz w:val="28"/>
          <w:szCs w:val="28"/>
        </w:rPr>
        <w:t xml:space="preserve"> или эллиптической формой кроны</w:t>
      </w:r>
      <w:r w:rsidRPr="00487606">
        <w:rPr>
          <w:rFonts w:ascii="Times New Roman" w:hAnsi="Times New Roman"/>
          <w:sz w:val="28"/>
          <w:szCs w:val="28"/>
        </w:rPr>
        <w:t xml:space="preserve"> очень любящее светлые солнечные участки, но само дающее обильную тень. Листочки достаточно крупные, резные, имеют очередное расположение. Цветение происходит до распускания листьев в середине весны (апрель-май). Собранные в пучки цветки карагача являются ценными медоносами. Крылатки - плоды дерева - созревают в начале июня и напоминают маленькие летающие тарелки с семечком внутри. Карагач – дерево, издревле используемое для озеленения садов и парков. Карагач – дерево с очень прочной и плотной древесиной, отличающейся темным буро-красным цветом. Помимо красивого цвета древесина обладает шелковистым блеском и образует муаровую текстуру. Именно благодаря своим свойствам и качествам</w:t>
      </w:r>
      <w:r w:rsidRPr="000D612C">
        <w:rPr>
          <w:rFonts w:ascii="Times New Roman" w:hAnsi="Times New Roman"/>
          <w:b/>
          <w:i/>
          <w:sz w:val="28"/>
          <w:szCs w:val="28"/>
        </w:rPr>
        <w:t xml:space="preserve"> </w:t>
      </w:r>
      <w:r w:rsidRPr="00487606">
        <w:rPr>
          <w:rFonts w:ascii="Times New Roman" w:hAnsi="Times New Roman"/>
          <w:sz w:val="28"/>
          <w:szCs w:val="28"/>
        </w:rPr>
        <w:t>древесины так ценен карагач.</w:t>
      </w:r>
      <w:r w:rsidRPr="00487606" w:rsidR="002503BA">
        <w:rPr>
          <w:rFonts w:ascii="Times New Roman" w:hAnsi="Times New Roman"/>
          <w:sz w:val="28"/>
          <w:szCs w:val="28"/>
        </w:rPr>
        <w:t xml:space="preserve"> </w:t>
      </w:r>
    </w:p>
    <w:p w:rsidR="002503BA" w:rsidRPr="00487606" w:rsidP="000F721E">
      <w:pPr>
        <w:spacing w:after="0" w:line="240" w:lineRule="auto"/>
        <w:ind w:firstLine="709"/>
        <w:jc w:val="both"/>
        <w:rPr>
          <w:rFonts w:ascii="Times New Roman" w:hAnsi="Times New Roman" w:eastAsiaTheme="minorHAnsi"/>
          <w:noProof/>
          <w:color w:val="00B050"/>
          <w:sz w:val="28"/>
          <w:szCs w:val="28"/>
          <w:lang w:eastAsia="ru-RU"/>
        </w:rPr>
      </w:pPr>
    </w:p>
    <w:p w:rsidR="002503BA" w:rsidRPr="000D612C" w:rsidP="000F721E">
      <w:pPr>
        <w:spacing w:after="0" w:line="240" w:lineRule="auto"/>
        <w:ind w:firstLine="709"/>
        <w:jc w:val="both"/>
        <w:rPr>
          <w:rFonts w:ascii="Times New Roman" w:hAnsi="Times New Roman" w:eastAsiaTheme="minorHAnsi"/>
          <w:b/>
          <w:i/>
          <w:noProof/>
          <w:color w:val="00B050"/>
          <w:sz w:val="28"/>
          <w:szCs w:val="28"/>
          <w:lang w:eastAsia="ru-RU"/>
        </w:rPr>
      </w:pPr>
    </w:p>
    <w:p w:rsidR="006D35ED" w:rsidP="000F721E">
      <w:pPr>
        <w:spacing w:after="0" w:line="240" w:lineRule="auto"/>
        <w:ind w:firstLine="709"/>
        <w:jc w:val="both"/>
        <w:rPr>
          <w:rFonts w:ascii="Times New Roman" w:hAnsi="Times New Roman" w:eastAsiaTheme="minorHAnsi"/>
          <w:noProof/>
          <w:sz w:val="28"/>
          <w:szCs w:val="28"/>
          <w:lang w:eastAsia="ru-RU"/>
        </w:rPr>
      </w:pPr>
    </w:p>
    <w:p w:rsidR="006B035A" w:rsidP="002503BA">
      <w:pPr>
        <w:spacing w:after="0" w:line="240" w:lineRule="auto"/>
        <w:jc w:val="both"/>
        <w:rPr>
          <w:rFonts w:ascii="Times New Roman" w:hAnsi="Times New Roman" w:eastAsiaTheme="minorHAnsi"/>
          <w:noProof/>
          <w:sz w:val="28"/>
          <w:szCs w:val="28"/>
          <w:lang w:eastAsia="ru-RU"/>
        </w:rPr>
      </w:pPr>
      <w:r>
        <w:rPr>
          <w:rFonts w:ascii="Times New Roman" w:hAnsi="Times New Roman" w:eastAsiaTheme="minorHAnsi"/>
          <w:noProof/>
          <w:sz w:val="28"/>
          <w:szCs w:val="28"/>
          <w:lang w:eastAsia="ru-RU"/>
        </w:rPr>
        <w:t xml:space="preserve"> </w:t>
      </w:r>
      <w:r w:rsidR="002503BA">
        <w:rPr>
          <w:rFonts w:ascii="Times New Roman" w:hAnsi="Times New Roman" w:eastAsiaTheme="minorHAnsi"/>
          <w:noProof/>
          <w:sz w:val="28"/>
          <w:szCs w:val="28"/>
          <w:lang w:eastAsia="ru-RU"/>
        </w:rPr>
        <w:t xml:space="preserve">   </w:t>
      </w:r>
      <w:r>
        <w:rPr>
          <w:rFonts w:ascii="Times New Roman" w:hAnsi="Times New Roman" w:eastAsiaTheme="minorHAnsi"/>
          <w:noProof/>
          <w:sz w:val="28"/>
          <w:szCs w:val="28"/>
          <w:lang w:eastAsia="ru-RU"/>
        </w:rPr>
        <w:t xml:space="preserve"> </w:t>
      </w:r>
      <w:r w:rsidR="002503BA">
        <w:rPr>
          <w:rFonts w:ascii="Times New Roman" w:hAnsi="Times New Roman" w:eastAsiaTheme="minorHAnsi"/>
          <w:noProof/>
          <w:sz w:val="28"/>
          <w:szCs w:val="28"/>
          <w:lang w:eastAsia="ru-RU"/>
        </w:rPr>
        <w:t xml:space="preserve">      </w:t>
      </w:r>
    </w:p>
    <w:p w:rsidR="009149E8" w:rsidP="002503BA">
      <w:pPr>
        <w:spacing w:after="0" w:line="240" w:lineRule="auto"/>
        <w:jc w:val="both"/>
        <w:rPr>
          <w:rFonts w:ascii="Times New Roman" w:hAnsi="Times New Roman" w:eastAsiaTheme="minorHAnsi"/>
          <w:noProof/>
          <w:sz w:val="28"/>
          <w:szCs w:val="28"/>
          <w:lang w:eastAsia="ru-RU"/>
        </w:rPr>
      </w:pPr>
      <w:r>
        <w:rPr>
          <w:rFonts w:ascii="Times New Roman" w:hAnsi="Times New Roman" w:eastAsiaTheme="minorHAnsi" w:cstheme="minorBidi"/>
          <w:noProof/>
          <w:sz w:val="28"/>
          <w:szCs w:val="28"/>
          <w:lang w:eastAsia="ru-RU"/>
        </w:rPr>
        <w:pict>
          <v:rect id="Прямоугольник 10244" o:spid="_x0000_s1028" style="height:54pt;margin-left:193.15pt;margin-top:13.75pt;position:absolute;v-text-anchor:middle;visibility:visible;width:117pt;z-index:251663360" fillcolor="white" stroked="f" strokeweight="2pt">
            <v:textbox>
              <w:txbxContent>
                <w:p w:rsidR="003D25D0" w:rsidP="004E1B9D">
                  <w:pPr>
                    <w:jc w:val="center"/>
                  </w:pPr>
                </w:p>
              </w:txbxContent>
            </v:textbox>
          </v:rect>
        </w:pict>
      </w:r>
    </w:p>
    <w:p w:rsidR="006B035A" w:rsidP="000F721E">
      <w:pPr>
        <w:spacing w:after="0" w:line="240" w:lineRule="auto"/>
        <w:ind w:firstLine="709"/>
        <w:jc w:val="both"/>
        <w:rPr>
          <w:rFonts w:ascii="Times New Roman" w:hAnsi="Times New Roman" w:eastAsiaTheme="minorHAnsi"/>
          <w:noProof/>
          <w:sz w:val="28"/>
          <w:szCs w:val="28"/>
          <w:lang w:eastAsia="ru-RU"/>
        </w:rPr>
      </w:pPr>
    </w:p>
    <w:p w:rsidR="00F21800" w:rsidP="006B035A">
      <w:pPr>
        <w:spacing w:after="0" w:line="240" w:lineRule="auto"/>
        <w:rPr>
          <w:rFonts w:asciiTheme="majorHAnsi" w:eastAsiaTheme="minorHAnsi" w:hAnsiTheme="majorHAnsi" w:cstheme="minorBidi"/>
          <w:b/>
          <w:i/>
          <w:noProof/>
          <w:color w:val="00B050"/>
          <w:sz w:val="48"/>
          <w:szCs w:val="48"/>
          <w:lang w:eastAsia="ru-RU"/>
        </w:rPr>
      </w:pPr>
      <w:r>
        <w:rPr>
          <w:rFonts w:asciiTheme="majorHAnsi" w:eastAsiaTheme="minorHAnsi" w:hAnsiTheme="majorHAnsi" w:cstheme="minorBidi"/>
          <w:b/>
          <w:i/>
          <w:noProof/>
          <w:color w:val="00B050"/>
          <w:sz w:val="48"/>
          <w:szCs w:val="48"/>
          <w:lang w:eastAsia="ru-RU"/>
        </w:rPr>
        <w:t xml:space="preserve">  </w:t>
      </w:r>
      <w:r w:rsidR="004E1B9D">
        <w:rPr>
          <w:rFonts w:asciiTheme="majorHAnsi" w:eastAsiaTheme="minorHAnsi" w:hAnsiTheme="majorHAnsi" w:cstheme="minorBidi"/>
          <w:b/>
          <w:i/>
          <w:noProof/>
          <w:color w:val="00B050"/>
          <w:sz w:val="48"/>
          <w:szCs w:val="48"/>
          <w:lang w:eastAsia="ru-RU"/>
        </w:rPr>
        <w:t xml:space="preserve">                   </w:t>
      </w:r>
      <w:r>
        <w:rPr>
          <w:rFonts w:asciiTheme="majorHAnsi" w:eastAsiaTheme="minorHAnsi" w:hAnsiTheme="majorHAnsi" w:cstheme="minorBidi"/>
          <w:b/>
          <w:i/>
          <w:noProof/>
          <w:color w:val="00B050"/>
          <w:sz w:val="48"/>
          <w:szCs w:val="48"/>
          <w:lang w:eastAsia="ru-RU"/>
        </w:rPr>
        <w:t xml:space="preserve">       </w:t>
      </w:r>
    </w:p>
    <w:p w:rsidR="004B438F" w:rsidP="006B035A">
      <w:pPr>
        <w:spacing w:after="0" w:line="240" w:lineRule="auto"/>
        <w:rPr>
          <w:rFonts w:asciiTheme="majorHAnsi" w:eastAsiaTheme="minorHAnsi" w:hAnsiTheme="majorHAnsi" w:cstheme="minorBidi"/>
          <w:b/>
          <w:i/>
          <w:noProof/>
          <w:color w:val="00B050"/>
          <w:sz w:val="48"/>
          <w:szCs w:val="48"/>
          <w:lang w:eastAsia="ru-RU"/>
        </w:rPr>
      </w:pPr>
    </w:p>
    <w:p w:rsidR="009149E8" w:rsidP="00AC2B05">
      <w:pPr>
        <w:spacing w:after="0" w:line="240" w:lineRule="auto"/>
        <w:jc w:val="both"/>
        <w:rPr>
          <w:rFonts w:ascii="Times New Roman" w:hAnsi="Times New Roman" w:eastAsiaTheme="minorHAnsi" w:cstheme="minorBidi"/>
          <w:b/>
          <w:i/>
          <w:noProof/>
          <w:sz w:val="28"/>
          <w:szCs w:val="28"/>
          <w:lang w:eastAsia="ru-RU"/>
        </w:rPr>
      </w:pPr>
    </w:p>
    <w:p w:rsidR="009149E8" w:rsidRPr="004E1B9D" w:rsidP="004E1B9D">
      <w:pPr>
        <w:spacing w:after="0" w:line="240" w:lineRule="auto"/>
        <w:ind w:firstLine="709"/>
        <w:jc w:val="both"/>
        <w:rPr>
          <w:rFonts w:ascii="Times New Roman" w:hAnsi="Times New Roman" w:eastAsiaTheme="minorHAnsi" w:cstheme="minorBidi"/>
          <w:b/>
          <w:i/>
          <w:noProof/>
          <w:sz w:val="28"/>
          <w:szCs w:val="28"/>
          <w:lang w:eastAsia="ru-RU"/>
        </w:rPr>
      </w:pPr>
    </w:p>
    <w:p w:rsidR="00E60C42" w:rsidP="00E60C42">
      <w:pPr>
        <w:pStyle w:val="NoSpacing"/>
        <w:jc w:val="center"/>
        <w:rPr>
          <w:rStyle w:val="Emphasis"/>
          <w:rFonts w:asciiTheme="majorHAnsi" w:hAnsiTheme="majorHAnsi"/>
          <w:b/>
          <w:color w:val="365F91" w:themeColor="accent1" w:themeShade="BF"/>
          <w:sz w:val="48"/>
          <w:szCs w:val="48"/>
        </w:rPr>
      </w:pPr>
      <w:r>
        <w:rPr>
          <w:rFonts w:ascii="Times New Roman" w:hAnsi="Times New Roman" w:eastAsiaTheme="minorHAnsi" w:cstheme="minorBidi"/>
          <w:b/>
          <w:i/>
          <w:noProof/>
          <w:sz w:val="28"/>
          <w:szCs w:val="28"/>
          <w:lang w:eastAsia="ru-RU"/>
        </w:rPr>
        <w:drawing>
          <wp:anchor distT="0" distB="0" distL="114300" distR="114300" simplePos="0" relativeHeight="251692032" behindDoc="0" locked="0" layoutInCell="1" allowOverlap="1">
            <wp:simplePos x="0" y="0"/>
            <wp:positionH relativeFrom="column">
              <wp:posOffset>12065</wp:posOffset>
            </wp:positionH>
            <wp:positionV relativeFrom="paragraph">
              <wp:posOffset>635</wp:posOffset>
            </wp:positionV>
            <wp:extent cx="1890395" cy="1419225"/>
            <wp:effectExtent l="0" t="0" r="0" b="9525"/>
            <wp:wrapSquare wrapText="bothSides"/>
            <wp:docPr id="10251" name="Рисунок 10251" descr="C:\Users\12\Desktop\IMGA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Desktop\IMGA0338.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0395" cy="1419225"/>
                    </a:xfrm>
                    <a:prstGeom prst="rect">
                      <a:avLst/>
                    </a:prstGeom>
                    <a:noFill/>
                    <a:ln>
                      <a:noFill/>
                    </a:ln>
                  </pic:spPr>
                </pic:pic>
              </a:graphicData>
            </a:graphic>
          </wp:anchor>
        </w:drawing>
      </w:r>
      <w:r>
        <w:rPr>
          <w:rStyle w:val="Emphasis"/>
          <w:rFonts w:asciiTheme="majorHAnsi" w:hAnsiTheme="majorHAnsi"/>
          <w:b/>
          <w:color w:val="365F91" w:themeColor="accent1" w:themeShade="BF"/>
          <w:sz w:val="48"/>
          <w:szCs w:val="48"/>
        </w:rPr>
        <w:t xml:space="preserve">4. </w:t>
      </w:r>
      <w:r w:rsidRPr="00082373">
        <w:rPr>
          <w:rStyle w:val="Emphasis"/>
          <w:rFonts w:asciiTheme="majorHAnsi" w:hAnsiTheme="majorHAnsi"/>
          <w:b/>
          <w:color w:val="365F91" w:themeColor="accent1" w:themeShade="BF"/>
          <w:sz w:val="48"/>
          <w:szCs w:val="48"/>
        </w:rPr>
        <w:t>ЖИВОТНЫЙ МИР</w:t>
      </w:r>
    </w:p>
    <w:p w:rsidR="00E60C42" w:rsidP="00E60C42">
      <w:pPr>
        <w:pStyle w:val="NoSpacing"/>
        <w:ind w:firstLine="709"/>
        <w:jc w:val="both"/>
        <w:rPr>
          <w:rFonts w:ascii="Times New Roman" w:hAnsi="Times New Roman" w:eastAsiaTheme="minorHAnsi" w:cstheme="minorBidi"/>
          <w:sz w:val="28"/>
          <w:szCs w:val="28"/>
        </w:rPr>
      </w:pPr>
      <w:r w:rsidRPr="001B0A9D">
        <w:rPr>
          <w:rFonts w:ascii="Times New Roman" w:hAnsi="Times New Roman" w:eastAsiaTheme="minorHAnsi" w:cstheme="minorBidi"/>
          <w:sz w:val="28"/>
          <w:szCs w:val="28"/>
        </w:rPr>
        <w:t xml:space="preserve">Животный  мир </w:t>
      </w:r>
      <w:r>
        <w:rPr>
          <w:rFonts w:ascii="Times New Roman" w:hAnsi="Times New Roman" w:eastAsiaTheme="minorHAnsi" w:cstheme="minorBidi"/>
          <w:sz w:val="28"/>
          <w:szCs w:val="28"/>
        </w:rPr>
        <w:t xml:space="preserve"> на  территории участка</w:t>
      </w:r>
      <w:r w:rsidRPr="001B0A9D">
        <w:rPr>
          <w:rFonts w:ascii="Times New Roman" w:hAnsi="Times New Roman" w:eastAsiaTheme="minorHAnsi" w:cstheme="minorBidi"/>
          <w:sz w:val="28"/>
          <w:szCs w:val="28"/>
        </w:rPr>
        <w:t xml:space="preserve"> в  разное  </w:t>
      </w:r>
      <w:r>
        <w:rPr>
          <w:rFonts w:ascii="Times New Roman" w:hAnsi="Times New Roman" w:eastAsiaTheme="minorHAnsi" w:cstheme="minorBidi"/>
          <w:sz w:val="28"/>
          <w:szCs w:val="28"/>
        </w:rPr>
        <w:t>время  года  представлен  разными</w:t>
      </w:r>
      <w:r w:rsidRPr="001B0A9D">
        <w:rPr>
          <w:rFonts w:ascii="Times New Roman" w:hAnsi="Times New Roman" w:eastAsiaTheme="minorHAnsi" w:cstheme="minorBidi"/>
          <w:sz w:val="28"/>
          <w:szCs w:val="28"/>
        </w:rPr>
        <w:t xml:space="preserve">  обитателями.  Самое  благоприятное  время  для  изучения  местной  фауны - весна,  лето,  осень,  где  дети  имеют  возможность  вести  наблюдение  за  самыми  разнообразными  её  представителями:        насекомыми    -  бабочками,  жуками,  пчёлами, </w:t>
      </w:r>
      <w:r>
        <w:rPr>
          <w:rFonts w:ascii="Times New Roman" w:hAnsi="Times New Roman" w:eastAsiaTheme="minorHAnsi" w:cstheme="minorBidi"/>
          <w:sz w:val="28"/>
          <w:szCs w:val="28"/>
        </w:rPr>
        <w:t>стрекозами,</w:t>
      </w:r>
      <w:r w:rsidRPr="001B0A9D">
        <w:rPr>
          <w:rFonts w:ascii="Times New Roman" w:hAnsi="Times New Roman" w:eastAsiaTheme="minorHAnsi" w:cstheme="minorBidi"/>
          <w:sz w:val="28"/>
          <w:szCs w:val="28"/>
        </w:rPr>
        <w:t xml:space="preserve"> шмелям</w:t>
      </w:r>
      <w:r>
        <w:rPr>
          <w:rFonts w:ascii="Times New Roman" w:hAnsi="Times New Roman" w:eastAsiaTheme="minorHAnsi" w:cstheme="minorBidi"/>
          <w:sz w:val="28"/>
          <w:szCs w:val="28"/>
        </w:rPr>
        <w:t>и,  муравьями,  пауками, кузнечиками, божьими коровками.</w:t>
      </w:r>
      <w:r w:rsidRPr="001B0A9D">
        <w:rPr>
          <w:rFonts w:ascii="Times New Roman" w:hAnsi="Times New Roman" w:eastAsiaTheme="minorHAnsi" w:cstheme="minorBidi"/>
          <w:sz w:val="28"/>
          <w:szCs w:val="28"/>
        </w:rPr>
        <w:t xml:space="preserve"> Разнообразен  в  летнее  врем</w:t>
      </w:r>
      <w:r>
        <w:rPr>
          <w:rFonts w:ascii="Times New Roman" w:hAnsi="Times New Roman" w:eastAsiaTheme="minorHAnsi" w:cstheme="minorBidi"/>
          <w:sz w:val="28"/>
          <w:szCs w:val="28"/>
        </w:rPr>
        <w:t xml:space="preserve">я и  мир  пернатых:  </w:t>
      </w:r>
      <w:r w:rsidRPr="00855C95">
        <w:rPr>
          <w:rFonts w:ascii="Times New Roman" w:hAnsi="Times New Roman" w:eastAsiaTheme="minorHAnsi" w:cstheme="minorBidi"/>
          <w:sz w:val="28"/>
          <w:szCs w:val="28"/>
        </w:rPr>
        <w:t>воробьи,</w:t>
      </w:r>
      <w:r w:rsidRPr="001B0A9D">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 xml:space="preserve"> вороны, сороки, голуби. Конечно, изучение птиц осложняется тем, что во время шумных веселых прогулок детворы птицы разлетаются, но с помощью корма удается привлекать пернатых. </w:t>
      </w:r>
      <w:r w:rsidRPr="001B0A9D">
        <w:rPr>
          <w:rFonts w:ascii="Times New Roman" w:hAnsi="Times New Roman" w:eastAsiaTheme="minorHAnsi" w:cstheme="minorBidi"/>
          <w:sz w:val="28"/>
          <w:szCs w:val="28"/>
        </w:rPr>
        <w:t xml:space="preserve"> Для  изучения  пернатых  в  зимнее  время  на  участке  вывешиваются  кормушки</w:t>
      </w:r>
      <w:r w:rsidR="004B438F">
        <w:rPr>
          <w:rFonts w:ascii="Times New Roman" w:hAnsi="Times New Roman" w:eastAsiaTheme="minorHAnsi" w:cstheme="minorBidi"/>
          <w:sz w:val="28"/>
          <w:szCs w:val="28"/>
        </w:rPr>
        <w:t>, в них</w:t>
      </w:r>
      <w:r w:rsidRPr="001B0A9D">
        <w:rPr>
          <w:rFonts w:ascii="Times New Roman" w:hAnsi="Times New Roman" w:eastAsiaTheme="minorHAnsi" w:cstheme="minorBidi"/>
          <w:sz w:val="28"/>
          <w:szCs w:val="28"/>
        </w:rPr>
        <w:t xml:space="preserve">  насыпается  корм,  которым  лакомятся  зимующие  птицы: воробьи,  синицы,  снегири,  голуби.</w:t>
      </w:r>
    </w:p>
    <w:p w:rsidR="00E60C42" w:rsidRPr="00082373" w:rsidP="00E60C42">
      <w:pPr>
        <w:pStyle w:val="NoSpacing"/>
        <w:jc w:val="both"/>
        <w:rPr>
          <w:rFonts w:asciiTheme="majorHAnsi" w:hAnsiTheme="majorHAnsi"/>
          <w:b/>
          <w:i/>
          <w:iCs/>
          <w:color w:val="365F91" w:themeColor="accent1" w:themeShade="BF"/>
          <w:sz w:val="48"/>
          <w:szCs w:val="48"/>
        </w:rPr>
      </w:pPr>
    </w:p>
    <w:p w:rsidR="00E60C42" w:rsidRPr="000251FE" w:rsidP="00E60C42">
      <w:pPr>
        <w:spacing w:after="0" w:line="360" w:lineRule="auto"/>
        <w:jc w:val="center"/>
        <w:rPr>
          <w:rFonts w:ascii="Times New Roman" w:hAnsi="Times New Roman" w:eastAsiaTheme="minorHAnsi" w:cstheme="minorBidi"/>
          <w:b/>
          <w:i/>
          <w:iCs/>
          <w:color w:val="632423" w:themeColor="accent2" w:themeShade="80"/>
          <w:sz w:val="36"/>
          <w:szCs w:val="36"/>
        </w:rPr>
      </w:pPr>
      <w:r>
        <w:rPr>
          <w:rFonts w:ascii="Times New Roman" w:hAnsi="Times New Roman" w:eastAsiaTheme="minorHAnsi" w:cstheme="minorBidi"/>
          <w:b/>
          <w:i/>
          <w:iCs/>
          <w:color w:val="632423" w:themeColor="accent2" w:themeShade="80"/>
          <w:sz w:val="36"/>
          <w:szCs w:val="36"/>
        </w:rPr>
        <w:t>Птицы</w:t>
      </w:r>
    </w:p>
    <w:p w:rsidR="003E47AE" w:rsidP="003E47AE">
      <w:pPr>
        <w:spacing w:after="0" w:line="240" w:lineRule="auto"/>
        <w:ind w:firstLine="709"/>
        <w:jc w:val="center"/>
        <w:rPr>
          <w:rFonts w:asciiTheme="majorHAnsi" w:eastAsiaTheme="minorHAnsi" w:hAnsiTheme="majorHAnsi" w:cstheme="minorBidi"/>
          <w:b/>
          <w:i/>
          <w:noProof/>
          <w:color w:val="E36C0A" w:themeColor="accent6" w:themeShade="BF"/>
          <w:sz w:val="48"/>
          <w:szCs w:val="48"/>
          <w:lang w:eastAsia="ru-RU"/>
        </w:rPr>
      </w:pPr>
      <w:r>
        <w:rPr>
          <w:noProof/>
          <w:lang w:eastAsia="ru-RU"/>
        </w:rPr>
        <w:drawing>
          <wp:anchor distT="0" distB="0" distL="114300" distR="114300" simplePos="0" relativeHeight="251661312" behindDoc="0" locked="0" layoutInCell="1" allowOverlap="1">
            <wp:simplePos x="0" y="0"/>
            <wp:positionH relativeFrom="column">
              <wp:posOffset>-39370</wp:posOffset>
            </wp:positionH>
            <wp:positionV relativeFrom="paragraph">
              <wp:posOffset>18415</wp:posOffset>
            </wp:positionV>
            <wp:extent cx="2065655" cy="1556385"/>
            <wp:effectExtent l="0" t="0" r="0" b="5715"/>
            <wp:wrapSquare wrapText="bothSides"/>
            <wp:docPr id="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5655" cy="1556385"/>
                    </a:xfrm>
                    <a:prstGeom prst="rect">
                      <a:avLst/>
                    </a:prstGeom>
                    <a:noFill/>
                    <a:ln>
                      <a:noFill/>
                    </a:ln>
                  </pic:spPr>
                </pic:pic>
              </a:graphicData>
            </a:graphic>
          </wp:anchor>
        </w:drawing>
      </w:r>
      <w:r>
        <w:rPr>
          <w:rFonts w:asciiTheme="majorHAnsi" w:eastAsiaTheme="minorHAnsi" w:hAnsiTheme="majorHAnsi" w:cstheme="minorBidi"/>
          <w:b/>
          <w:i/>
          <w:noProof/>
          <w:color w:val="E36C0A" w:themeColor="accent6" w:themeShade="BF"/>
          <w:sz w:val="48"/>
          <w:szCs w:val="48"/>
          <w:lang w:eastAsia="ru-RU"/>
        </w:rPr>
        <w:t xml:space="preserve">Воробей </w:t>
      </w:r>
    </w:p>
    <w:p w:rsidR="000645A2" w:rsidRPr="003E47AE" w:rsidP="003E47AE">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23" o:spid="_x0000_s1029" style="height:27.3pt;margin-left:-49.05pt;margin-top:67.7pt;position:absolute;v-text-anchor:middle;visibility:visible;width:38.05pt;z-index:251679744"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3E47AE" w:rsidR="000645A2">
        <w:rPr>
          <w:rFonts w:ascii="Times New Roman" w:hAnsi="Times New Roman" w:eastAsiaTheme="minorHAnsi" w:cstheme="minorBidi"/>
          <w:iCs/>
          <w:sz w:val="28"/>
          <w:szCs w:val="28"/>
        </w:rPr>
        <w:t>Воробьев причисляют к семейству воробьиных. Эти птицы небольшие по размерам, ведущие оседлый образ жизни. Иногда встречаются кочевые виды воробьиных, но это редкость. Особенность воробья – короткие ноги, которые позволяют передвигаться по земле, исключительно прыгая с места на место. Воробьиных часто соединяют с другими группами, при этом образуются новые семейства или ранги, либо напротив разбивают единое семейство на несколько подсемейств.</w:t>
      </w:r>
    </w:p>
    <w:p w:rsidR="000645A2" w:rsidP="003E47AE">
      <w:pPr>
        <w:spacing w:after="0" w:line="240" w:lineRule="auto"/>
        <w:jc w:val="both"/>
        <w:rPr>
          <w:rFonts w:ascii="Times New Roman" w:hAnsi="Times New Roman" w:eastAsiaTheme="minorHAnsi" w:cstheme="minorBidi"/>
          <w:iCs/>
          <w:sz w:val="28"/>
          <w:szCs w:val="28"/>
        </w:rPr>
      </w:pPr>
      <w:r w:rsidRPr="003E47AE">
        <w:rPr>
          <w:rFonts w:ascii="Times New Roman" w:hAnsi="Times New Roman" w:eastAsiaTheme="minorHAnsi" w:cstheme="minorBidi"/>
          <w:iCs/>
          <w:sz w:val="28"/>
          <w:szCs w:val="28"/>
        </w:rPr>
        <w:t>Длина тела до 16 см, масса 23—35 г. Общая окраска оперения — сверху коричневато-бурая, ржавчинного цвета с чёрными пятнами, снизу беловатая или серая. Щёки белые, ушная область бледно-серая. Крылья с желтовато-белой поперечной полосой.</w:t>
      </w:r>
      <w:r w:rsidR="003E47AE">
        <w:rPr>
          <w:rFonts w:ascii="Times New Roman" w:hAnsi="Times New Roman" w:eastAsiaTheme="minorHAnsi" w:cstheme="minorBidi"/>
          <w:iCs/>
          <w:sz w:val="28"/>
          <w:szCs w:val="28"/>
        </w:rPr>
        <w:t xml:space="preserve"> </w:t>
      </w:r>
      <w:r w:rsidRPr="003E47AE">
        <w:rPr>
          <w:rFonts w:ascii="Times New Roman" w:hAnsi="Times New Roman" w:eastAsiaTheme="minorHAnsi" w:cstheme="minorBidi"/>
          <w:iCs/>
          <w:sz w:val="28"/>
          <w:szCs w:val="28"/>
        </w:rPr>
        <w:t>Питается в основном растительной пищей, лишь весной частично насекомыми, которыми также вскармливает птенцов.</w:t>
      </w:r>
      <w:r w:rsidR="003E47AE">
        <w:rPr>
          <w:rFonts w:ascii="Times New Roman" w:hAnsi="Times New Roman" w:eastAsiaTheme="minorHAnsi" w:cstheme="minorBidi"/>
          <w:iCs/>
          <w:sz w:val="28"/>
          <w:szCs w:val="28"/>
        </w:rPr>
        <w:t xml:space="preserve"> </w:t>
      </w:r>
      <w:r w:rsidRPr="003E47AE">
        <w:rPr>
          <w:rFonts w:ascii="Times New Roman" w:hAnsi="Times New Roman" w:eastAsiaTheme="minorHAnsi" w:cstheme="minorBidi"/>
          <w:iCs/>
          <w:sz w:val="28"/>
          <w:szCs w:val="28"/>
        </w:rPr>
        <w:t>В рацион воробья входят семена сельскохозяйственных культур, отбросы различных продуктов, которые он подбирает в человеческих поселениях, хлебные злаки в полях, ягоды вишни, смородины, винограда в садах, весной цветочные почки. При отсутствии поблизости полей вылетает кормиться на луга, опушки лесов и в степи, где собирает семена дикорастущих трав и насекомых.</w:t>
      </w:r>
    </w:p>
    <w:p w:rsidR="0059248E" w:rsidP="003E47AE">
      <w:pPr>
        <w:spacing w:after="0" w:line="240" w:lineRule="auto"/>
        <w:jc w:val="both"/>
        <w:rPr>
          <w:rFonts w:ascii="Times New Roman" w:hAnsi="Times New Roman" w:eastAsiaTheme="minorHAnsi" w:cstheme="minorBidi"/>
          <w:iCs/>
          <w:sz w:val="28"/>
          <w:szCs w:val="28"/>
        </w:rPr>
      </w:pPr>
    </w:p>
    <w:p w:rsidR="0059248E" w:rsidP="003E47AE">
      <w:pPr>
        <w:spacing w:after="0" w:line="240" w:lineRule="auto"/>
        <w:jc w:val="both"/>
        <w:rPr>
          <w:rFonts w:ascii="Times New Roman" w:hAnsi="Times New Roman" w:eastAsiaTheme="minorHAnsi" w:cstheme="minorBidi"/>
          <w:iCs/>
          <w:sz w:val="28"/>
          <w:szCs w:val="28"/>
        </w:rPr>
      </w:pPr>
    </w:p>
    <w:p w:rsidR="0059248E" w:rsidP="003E47AE">
      <w:pPr>
        <w:spacing w:after="0" w:line="240" w:lineRule="auto"/>
        <w:jc w:val="both"/>
        <w:rPr>
          <w:rFonts w:ascii="Times New Roman" w:hAnsi="Times New Roman" w:eastAsiaTheme="minorHAnsi" w:cstheme="minorBidi"/>
          <w:iCs/>
          <w:sz w:val="28"/>
          <w:szCs w:val="28"/>
        </w:rPr>
      </w:pPr>
    </w:p>
    <w:p w:rsidR="004B438F" w:rsidP="003E47AE">
      <w:pPr>
        <w:spacing w:after="0" w:line="240" w:lineRule="auto"/>
        <w:jc w:val="both"/>
        <w:rPr>
          <w:rFonts w:ascii="Times New Roman" w:hAnsi="Times New Roman" w:eastAsiaTheme="minorHAnsi" w:cstheme="minorBidi"/>
          <w:iCs/>
          <w:sz w:val="28"/>
          <w:szCs w:val="28"/>
        </w:rPr>
      </w:pPr>
    </w:p>
    <w:p w:rsidR="004B438F" w:rsidP="003E47AE">
      <w:pPr>
        <w:spacing w:after="0" w:line="240" w:lineRule="auto"/>
        <w:jc w:val="both"/>
        <w:rPr>
          <w:rFonts w:ascii="Times New Roman" w:hAnsi="Times New Roman" w:eastAsiaTheme="minorHAnsi" w:cstheme="minorBidi"/>
          <w:iCs/>
          <w:sz w:val="28"/>
          <w:szCs w:val="28"/>
        </w:rPr>
      </w:pPr>
    </w:p>
    <w:p w:rsidR="0059248E" w:rsidP="0059248E">
      <w:pPr>
        <w:spacing w:after="0" w:line="240" w:lineRule="auto"/>
        <w:jc w:val="center"/>
        <w:rPr>
          <w:rFonts w:ascii="Times New Roman" w:hAnsi="Times New Roman" w:eastAsiaTheme="minorHAnsi" w:cstheme="minorBidi"/>
          <w:iCs/>
          <w:sz w:val="28"/>
          <w:szCs w:val="28"/>
        </w:rPr>
      </w:pPr>
      <w:r>
        <w:rPr>
          <w:rFonts w:asciiTheme="majorHAnsi" w:eastAsiaTheme="minorHAnsi" w:hAnsiTheme="majorHAnsi" w:cstheme="minorBidi"/>
          <w:b/>
          <w:i/>
          <w:noProof/>
          <w:color w:val="E36C0A" w:themeColor="accent6" w:themeShade="BF"/>
          <w:sz w:val="48"/>
          <w:szCs w:val="48"/>
          <w:lang w:eastAsia="ru-RU"/>
        </w:rPr>
        <w:t>Ворона</w:t>
      </w:r>
    </w:p>
    <w:p w:rsidR="0059248E" w:rsidP="0059248E">
      <w:pPr>
        <w:spacing w:after="0" w:line="240" w:lineRule="auto"/>
        <w:jc w:val="both"/>
        <w:rPr>
          <w:rFonts w:ascii="Times New Roman" w:hAnsi="Times New Roman" w:eastAsiaTheme="minorHAnsi" w:cstheme="minorBidi"/>
          <w:iCs/>
          <w:sz w:val="28"/>
          <w:szCs w:val="28"/>
        </w:rPr>
      </w:pPr>
    </w:p>
    <w:p w:rsidR="0059248E" w:rsidP="0059248E">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noProof/>
          <w:sz w:val="28"/>
          <w:szCs w:val="28"/>
          <w:lang w:eastAsia="ru-RU"/>
        </w:rPr>
        <w:drawing>
          <wp:inline distT="0" distB="0" distL="0" distR="0">
            <wp:extent cx="2120259" cy="1588065"/>
            <wp:effectExtent l="0" t="0" r="0" b="0"/>
            <wp:docPr id="46" name="Рисунок 10267" descr="C:\Users\12\Desktop\IMG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Desktop\IMGA0055.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832" cy="1589243"/>
                    </a:xfrm>
                    <a:prstGeom prst="rect">
                      <a:avLst/>
                    </a:prstGeom>
                    <a:noFill/>
                    <a:ln>
                      <a:noFill/>
                    </a:ln>
                  </pic:spPr>
                </pic:pic>
              </a:graphicData>
            </a:graphic>
          </wp:inline>
        </w:drawing>
      </w:r>
      <w:r>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noProof/>
          <w:sz w:val="28"/>
          <w:szCs w:val="28"/>
          <w:lang w:eastAsia="ru-RU"/>
        </w:rPr>
        <w:drawing>
          <wp:inline distT="0" distB="0" distL="0" distR="0">
            <wp:extent cx="1751632" cy="1311965"/>
            <wp:effectExtent l="0" t="0" r="1270" b="2540"/>
            <wp:docPr id="47" name="Рисунок 10268" descr="C:\Users\12\Desktop\IMG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Desktop\IMGA0054.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0064" cy="1310791"/>
                    </a:xfrm>
                    <a:prstGeom prst="rect">
                      <a:avLst/>
                    </a:prstGeom>
                    <a:noFill/>
                    <a:ln>
                      <a:noFill/>
                    </a:ln>
                  </pic:spPr>
                </pic:pic>
              </a:graphicData>
            </a:graphic>
          </wp:inline>
        </w:drawing>
      </w:r>
      <w:r>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noProof/>
          <w:sz w:val="28"/>
          <w:szCs w:val="28"/>
          <w:lang w:eastAsia="ru-RU"/>
        </w:rPr>
        <w:drawing>
          <wp:inline distT="0" distB="0" distL="0" distR="0">
            <wp:extent cx="2083380" cy="1560443"/>
            <wp:effectExtent l="0" t="0" r="0" b="1905"/>
            <wp:docPr id="48" name="Рисунок 10269" descr="C:\Users\12\Desktop\IMG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IMGA0062.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744" cy="1562213"/>
                    </a:xfrm>
                    <a:prstGeom prst="rect">
                      <a:avLst/>
                    </a:prstGeom>
                    <a:noFill/>
                    <a:ln>
                      <a:noFill/>
                    </a:ln>
                  </pic:spPr>
                </pic:pic>
              </a:graphicData>
            </a:graphic>
          </wp:inline>
        </w:drawing>
      </w:r>
    </w:p>
    <w:p w:rsidR="0059248E" w:rsidP="0059248E">
      <w:pPr>
        <w:spacing w:after="0" w:line="240" w:lineRule="auto"/>
        <w:jc w:val="both"/>
        <w:rPr>
          <w:rFonts w:ascii="Times New Roman" w:hAnsi="Times New Roman" w:eastAsiaTheme="minorHAnsi" w:cstheme="minorBidi"/>
          <w:iCs/>
          <w:sz w:val="28"/>
          <w:szCs w:val="28"/>
        </w:rPr>
      </w:pPr>
    </w:p>
    <w:p w:rsidR="0059248E" w:rsidP="0059248E">
      <w:pPr>
        <w:spacing w:after="0" w:line="240" w:lineRule="auto"/>
        <w:jc w:val="both"/>
        <w:rPr>
          <w:rFonts w:ascii="Times New Roman" w:hAnsi="Times New Roman" w:eastAsiaTheme="minorHAnsi" w:cstheme="minorBidi"/>
          <w:sz w:val="28"/>
          <w:szCs w:val="28"/>
        </w:rPr>
      </w:pPr>
      <w:r w:rsidRPr="001522BB">
        <w:rPr>
          <w:rFonts w:ascii="Times New Roman" w:hAnsi="Times New Roman" w:eastAsiaTheme="minorHAnsi" w:cstheme="minorBidi"/>
          <w:sz w:val="28"/>
          <w:szCs w:val="28"/>
        </w:rPr>
        <w:t>Чёрная в</w:t>
      </w:r>
      <w:r>
        <w:rPr>
          <w:rFonts w:ascii="Times New Roman" w:hAnsi="Times New Roman" w:eastAsiaTheme="minorHAnsi" w:cstheme="minorBidi"/>
          <w:sz w:val="28"/>
          <w:szCs w:val="28"/>
        </w:rPr>
        <w:t>орона -</w:t>
      </w:r>
      <w:r w:rsidRPr="001522BB">
        <w:rPr>
          <w:rFonts w:ascii="Times New Roman" w:hAnsi="Times New Roman" w:eastAsiaTheme="minorHAnsi" w:cstheme="minorBidi"/>
          <w:sz w:val="28"/>
          <w:szCs w:val="28"/>
        </w:rPr>
        <w:t xml:space="preserve"> птица из рода во́ронов.</w:t>
      </w:r>
      <w:r w:rsidRPr="009230DB">
        <w:rPr>
          <w:rFonts w:ascii="Times New Roman" w:hAnsi="Times New Roman" w:eastAsiaTheme="minorHAnsi" w:cstheme="minorBidi"/>
          <w:sz w:val="28"/>
          <w:szCs w:val="28"/>
        </w:rPr>
        <w:t xml:space="preserve"> Оперение чёрной вороны — чёрное с зелёными или фиолетовыми отблесками, гораздо зеленее, чем блеск грача. Клюв, </w:t>
      </w:r>
      <w:r>
        <w:rPr>
          <w:rFonts w:ascii="Times New Roman" w:hAnsi="Times New Roman" w:eastAsiaTheme="minorHAnsi" w:cstheme="minorBidi"/>
          <w:sz w:val="28"/>
          <w:szCs w:val="28"/>
        </w:rPr>
        <w:t>лапы и стопы тоже чёрные. Черную ворону</w:t>
      </w:r>
      <w:r w:rsidRPr="009230DB">
        <w:rPr>
          <w:rFonts w:ascii="Times New Roman" w:hAnsi="Times New Roman" w:eastAsiaTheme="minorHAnsi" w:cstheme="minorBidi"/>
          <w:sz w:val="28"/>
          <w:szCs w:val="28"/>
        </w:rPr>
        <w:t xml:space="preserve"> часто путают с грачом. Клюв вороны крупнее, поэтому, выглядит короче, кроме того у взрослых грачей ноздри голые, тогда как ноздри чёрной вороны покрыты щетинковидными перьями в любом возрасте</w:t>
      </w:r>
      <w:r>
        <w:rPr>
          <w:rFonts w:ascii="Times New Roman" w:hAnsi="Times New Roman" w:eastAsiaTheme="minorHAnsi" w:cstheme="minorBidi"/>
          <w:sz w:val="28"/>
          <w:szCs w:val="28"/>
        </w:rPr>
        <w:t>.</w:t>
      </w:r>
      <w:r w:rsidRPr="009230DB">
        <w:rPr>
          <w:rFonts w:ascii="Times New Roman" w:hAnsi="Times New Roman" w:eastAsiaTheme="minorHAnsi" w:cstheme="minorBidi"/>
          <w:sz w:val="28"/>
          <w:szCs w:val="28"/>
        </w:rPr>
        <w:t xml:space="preserve"> В России чёрная ворона живёт в Восточной Сибири и на Дальнем Востоке.</w:t>
      </w:r>
      <w:r>
        <w:rPr>
          <w:rFonts w:ascii="Times New Roman" w:hAnsi="Times New Roman" w:eastAsiaTheme="minorHAnsi" w:cstheme="minorBidi"/>
          <w:sz w:val="28"/>
          <w:szCs w:val="28"/>
        </w:rPr>
        <w:t xml:space="preserve"> В</w:t>
      </w:r>
      <w:r w:rsidRPr="009230DB">
        <w:rPr>
          <w:rFonts w:ascii="Times New Roman" w:hAnsi="Times New Roman" w:eastAsiaTheme="minorHAnsi" w:cstheme="minorBidi"/>
          <w:sz w:val="28"/>
          <w:szCs w:val="28"/>
        </w:rPr>
        <w:t xml:space="preserve">ороны </w:t>
      </w:r>
      <w:r>
        <w:rPr>
          <w:rFonts w:ascii="Times New Roman" w:hAnsi="Times New Roman" w:eastAsiaTheme="minorHAnsi" w:cstheme="minorBidi"/>
          <w:sz w:val="28"/>
          <w:szCs w:val="28"/>
        </w:rPr>
        <w:t>живут</w:t>
      </w:r>
      <w:r w:rsidRPr="009230DB">
        <w:rPr>
          <w:rFonts w:ascii="Times New Roman" w:hAnsi="Times New Roman" w:eastAsiaTheme="minorHAnsi" w:cstheme="minorBidi"/>
          <w:sz w:val="28"/>
          <w:szCs w:val="28"/>
        </w:rPr>
        <w:t xml:space="preserve"> по одиночке</w:t>
      </w:r>
      <w:r>
        <w:rPr>
          <w:rFonts w:ascii="Times New Roman" w:hAnsi="Times New Roman" w:eastAsiaTheme="minorHAnsi" w:cstheme="minorBidi"/>
          <w:sz w:val="28"/>
          <w:szCs w:val="28"/>
        </w:rPr>
        <w:t>,</w:t>
      </w:r>
      <w:r w:rsidRPr="009230DB">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кормиться могут</w:t>
      </w:r>
      <w:r w:rsidRPr="009230DB">
        <w:rPr>
          <w:rFonts w:ascii="Times New Roman" w:hAnsi="Times New Roman" w:eastAsiaTheme="minorHAnsi" w:cstheme="minorBidi"/>
          <w:sz w:val="28"/>
          <w:szCs w:val="28"/>
        </w:rPr>
        <w:t xml:space="preserve"> с грачами в одном ареале, кроме того, вороны зимой нередко собираются в группы и используют грачиные гнезда. Отличительной осо</w:t>
      </w:r>
      <w:r>
        <w:rPr>
          <w:rFonts w:ascii="Times New Roman" w:hAnsi="Times New Roman" w:eastAsiaTheme="minorHAnsi" w:cstheme="minorBidi"/>
          <w:sz w:val="28"/>
          <w:szCs w:val="28"/>
        </w:rPr>
        <w:t>бенностью ворон является голос. Г</w:t>
      </w:r>
      <w:r w:rsidRPr="009230DB">
        <w:rPr>
          <w:rFonts w:ascii="Times New Roman" w:hAnsi="Times New Roman" w:eastAsiaTheme="minorHAnsi" w:cstheme="minorBidi"/>
          <w:sz w:val="28"/>
          <w:szCs w:val="28"/>
        </w:rPr>
        <w:t xml:space="preserve">ортанный голос у вороны почти не резонирующий, с более глубоким, хриплым карканьем краа, что отличает его от любой ноты, издаваемой грачом. Чёрная ворона — птица довольно шумная, взгромоздясь на вершине дерева, она кричит три или четыре раза подряд, делая небольшие паузы между каждым новым циклом карканья. Взмахи крыльями происходят медленнее и более размеренно, в отличие от грачей. Несмотря на то, что вороны поедают падаль всех видов животных, они не откажутся и от насекомых, червей, зёрен, мелких млекопитающих и отходов, а также не преминут украсть и яйца. </w:t>
      </w:r>
    </w:p>
    <w:p w:rsidR="0059248E" w:rsidRPr="009230DB" w:rsidP="0059248E">
      <w:pPr>
        <w:spacing w:after="0" w:line="240" w:lineRule="auto"/>
        <w:jc w:val="both"/>
        <w:rPr>
          <w:rFonts w:ascii="Times New Roman" w:hAnsi="Times New Roman" w:eastAsiaTheme="minorHAnsi" w:cstheme="minorBidi"/>
          <w:sz w:val="28"/>
          <w:szCs w:val="28"/>
        </w:rPr>
      </w:pPr>
      <w:r w:rsidRPr="009230DB">
        <w:rPr>
          <w:rFonts w:ascii="Times New Roman" w:hAnsi="Times New Roman" w:eastAsiaTheme="minorHAnsi" w:cstheme="minorBidi"/>
          <w:sz w:val="28"/>
          <w:szCs w:val="28"/>
        </w:rPr>
        <w:t xml:space="preserve">Вороны — падальщики по своей природе, поэтому они склонны к частому посещению людских жилищ, чтобы кормиться бытовыми отходами. Вороны также преследуют хищных птиц и даже лисиц ради их добычи. Вороны активно охотятся, а иногда и объединяются с другими воронами, чтобы поймать добычу. </w:t>
      </w:r>
      <w:r>
        <w:rPr>
          <w:rFonts w:ascii="Times New Roman" w:hAnsi="Times New Roman" w:eastAsiaTheme="minorHAnsi" w:cstheme="minorBidi"/>
          <w:sz w:val="28"/>
          <w:szCs w:val="28"/>
        </w:rPr>
        <w:t>В</w:t>
      </w:r>
      <w:r w:rsidRPr="009230DB">
        <w:rPr>
          <w:rFonts w:ascii="Times New Roman" w:hAnsi="Times New Roman" w:eastAsiaTheme="minorHAnsi" w:cstheme="minorBidi"/>
          <w:sz w:val="28"/>
          <w:szCs w:val="28"/>
        </w:rPr>
        <w:t xml:space="preserve"> названии чёрной вороны на</w:t>
      </w:r>
      <w:r>
        <w:rPr>
          <w:rFonts w:ascii="Times New Roman" w:hAnsi="Times New Roman" w:eastAsiaTheme="minorHAnsi" w:cstheme="minorBidi"/>
          <w:sz w:val="28"/>
          <w:szCs w:val="28"/>
        </w:rPr>
        <w:t xml:space="preserve"> английском языке (что означает «падаль»)</w:t>
      </w:r>
      <w:r w:rsidRPr="009230DB">
        <w:rPr>
          <w:rFonts w:ascii="Times New Roman" w:hAnsi="Times New Roman" w:eastAsiaTheme="minorHAnsi" w:cstheme="minorBidi"/>
          <w:sz w:val="28"/>
          <w:szCs w:val="28"/>
        </w:rPr>
        <w:t xml:space="preserve"> заставляет людей поверить в то, что вороны не более чем падальщики, но это представление совершенно неверное. Большое гнездо из веточек, как правило, расположено на высоком дереве, но также выступ обвала, старые здания, и столбы могут быть неплохим местом для гнезда. Иногда гнезда находятся на земле или вблизи неё. По внешнему виду гнездо напоминает гнездо обыкновенного ворона, однако оно менее громоздкое. Самка, которую кормит самец, одна, в течение 17—19 дней высиживает 4—6 яиц, голубых или зеленоватых, в коричневую крапинку. Оперение у птенцов появляется по прошествии 32—36 дней.</w:t>
      </w:r>
    </w:p>
    <w:p w:rsidR="0059248E" w:rsidRPr="009230DB" w:rsidP="0059248E">
      <w:pPr>
        <w:spacing w:after="0" w:line="240" w:lineRule="auto"/>
        <w:jc w:val="both"/>
        <w:rPr>
          <w:rFonts w:ascii="Times New Roman" w:hAnsi="Times New Roman" w:eastAsiaTheme="minorHAnsi" w:cstheme="minorBidi"/>
          <w:sz w:val="28"/>
          <w:szCs w:val="28"/>
        </w:rPr>
      </w:pPr>
      <w:r w:rsidRPr="009230DB">
        <w:rPr>
          <w:rFonts w:ascii="Times New Roman" w:hAnsi="Times New Roman" w:eastAsiaTheme="minorHAnsi" w:cstheme="minorBidi"/>
          <w:sz w:val="28"/>
          <w:szCs w:val="28"/>
        </w:rPr>
        <w:t>Нередко потомство прошлых лет остаётся и помогает растить молодняк. Вместо того чтобы искать пару, они добывают пищу и помогают родителям кормить птенцов.</w:t>
      </w:r>
    </w:p>
    <w:p w:rsidR="0059110F" w:rsidP="00C003B2">
      <w:pPr>
        <w:spacing w:after="0" w:line="360" w:lineRule="auto"/>
        <w:ind w:firstLine="709"/>
        <w:jc w:val="center"/>
        <w:rPr>
          <w:rFonts w:ascii="Times New Roman" w:hAnsi="Times New Roman" w:eastAsiaTheme="minorHAnsi" w:cstheme="minorBidi"/>
          <w:i/>
          <w:iCs/>
          <w:sz w:val="28"/>
          <w:szCs w:val="28"/>
        </w:rPr>
      </w:pPr>
      <w:r>
        <w:rPr>
          <w:rFonts w:asciiTheme="majorHAnsi" w:eastAsiaTheme="minorHAnsi" w:hAnsiTheme="majorHAnsi" w:cstheme="minorBidi"/>
          <w:b/>
          <w:i/>
          <w:noProof/>
          <w:color w:val="E36C0A" w:themeColor="accent6" w:themeShade="BF"/>
          <w:sz w:val="48"/>
          <w:szCs w:val="48"/>
          <w:lang w:eastAsia="ru-RU"/>
        </w:rPr>
        <w:t>Сорока</w:t>
      </w:r>
    </w:p>
    <w:p w:rsidR="0059110F" w:rsidP="00C003B2">
      <w:pPr>
        <w:spacing w:after="0" w:line="360" w:lineRule="auto"/>
        <w:jc w:val="both"/>
        <w:rPr>
          <w:rFonts w:ascii="Times New Roman" w:hAnsi="Times New Roman" w:eastAsiaTheme="minorHAnsi" w:cstheme="minorBidi"/>
          <w:i/>
          <w:iCs/>
          <w:sz w:val="28"/>
          <w:szCs w:val="28"/>
        </w:rPr>
      </w:pPr>
      <w:r>
        <w:rPr>
          <w:noProof/>
          <w:lang w:eastAsia="ru-RU"/>
        </w:rPr>
        <w:drawing>
          <wp:anchor distT="0" distB="0" distL="114300" distR="114300" simplePos="0" relativeHeight="251671552" behindDoc="0" locked="0" layoutInCell="1" allowOverlap="1">
            <wp:simplePos x="0" y="0"/>
            <wp:positionH relativeFrom="column">
              <wp:posOffset>-1270</wp:posOffset>
            </wp:positionH>
            <wp:positionV relativeFrom="paragraph">
              <wp:posOffset>-5080</wp:posOffset>
            </wp:positionV>
            <wp:extent cx="2035810" cy="1739900"/>
            <wp:effectExtent l="0" t="0" r="254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5810" cy="1739900"/>
                    </a:xfrm>
                    <a:prstGeom prst="rect">
                      <a:avLst/>
                    </a:prstGeom>
                    <a:noFill/>
                    <a:ln>
                      <a:noFill/>
                    </a:ln>
                  </pic:spPr>
                </pic:pic>
              </a:graphicData>
            </a:graphic>
          </wp:anchor>
        </w:drawing>
      </w:r>
      <w:r>
        <w:rPr>
          <w:rFonts w:ascii="Times New Roman" w:hAnsi="Times New Roman" w:eastAsiaTheme="minorHAnsi" w:cstheme="minorBidi"/>
          <w:i/>
          <w:iCs/>
          <w:sz w:val="28"/>
          <w:szCs w:val="28"/>
        </w:rPr>
        <w:t xml:space="preserve"> </w:t>
      </w:r>
    </w:p>
    <w:p w:rsidR="0059110F" w:rsidP="00C003B2">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28" o:spid="_x0000_s1030" style="height:27.3pt;margin-left:-50.15pt;margin-top:84.95pt;position:absolute;v-text-anchor:middle;visibility:visible;width:38.05pt;z-index:251680768"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C003B2" w:rsidR="0059110F">
        <w:rPr>
          <w:rFonts w:ascii="Times New Roman" w:hAnsi="Times New Roman" w:eastAsiaTheme="minorHAnsi" w:cstheme="minorBidi"/>
          <w:iCs/>
          <w:sz w:val="28"/>
          <w:szCs w:val="28"/>
        </w:rPr>
        <w:t>Сорока хорошо известная птица, имеющая яркую черно-белую раскраску и длинный ступенчатый хвост, во время полета принимающий веерообразный вид. Размером она примерно с галку, весит 160—260 г. Оперение мягкое, густое, черного цвета с белым брюхом, белыми плечами и белыми пятнами на крыльях</w:t>
      </w:r>
      <w:r w:rsidR="001C4295">
        <w:rPr>
          <w:rFonts w:ascii="Times New Roman" w:hAnsi="Times New Roman" w:eastAsiaTheme="minorHAnsi" w:cstheme="minorBidi"/>
          <w:iCs/>
          <w:sz w:val="28"/>
          <w:szCs w:val="28"/>
        </w:rPr>
        <w:t xml:space="preserve">. </w:t>
      </w:r>
      <w:r w:rsidRPr="00C003B2" w:rsidR="0059110F">
        <w:rPr>
          <w:rFonts w:ascii="Times New Roman" w:hAnsi="Times New Roman" w:eastAsiaTheme="minorHAnsi" w:cstheme="minorBidi"/>
          <w:iCs/>
          <w:sz w:val="28"/>
          <w:szCs w:val="28"/>
        </w:rPr>
        <w:t>На большей части ареала сорока — оседлая птица и лишь в зимнее время совершает небольшие местные кочевки. Однако местами из северных районов она предпринимает значительные перемещения к югу.</w:t>
      </w:r>
    </w:p>
    <w:p w:rsidR="00E60C42" w:rsidRPr="00C003B2" w:rsidP="00C003B2">
      <w:pPr>
        <w:spacing w:after="0" w:line="240" w:lineRule="auto"/>
        <w:jc w:val="both"/>
        <w:rPr>
          <w:rFonts w:ascii="Times New Roman" w:hAnsi="Times New Roman" w:eastAsiaTheme="minorHAnsi" w:cstheme="minorBidi"/>
          <w:iCs/>
          <w:sz w:val="28"/>
          <w:szCs w:val="28"/>
        </w:rPr>
      </w:pPr>
    </w:p>
    <w:p w:rsidR="00C27F90" w:rsidP="00C27F90">
      <w:pPr>
        <w:spacing w:after="0" w:line="240" w:lineRule="auto"/>
        <w:jc w:val="both"/>
        <w:rPr>
          <w:rFonts w:ascii="Times New Roman" w:hAnsi="Times New Roman" w:eastAsiaTheme="minorHAnsi" w:cstheme="minorBidi"/>
          <w:i/>
          <w:iCs/>
          <w:sz w:val="28"/>
          <w:szCs w:val="28"/>
        </w:rPr>
      </w:pPr>
    </w:p>
    <w:p w:rsidR="00C27F90" w:rsidP="00C27F90">
      <w:pPr>
        <w:spacing w:after="0" w:line="240" w:lineRule="auto"/>
        <w:jc w:val="center"/>
        <w:rPr>
          <w:rFonts w:ascii="Times New Roman" w:hAnsi="Times New Roman" w:eastAsiaTheme="minorHAnsi" w:cstheme="minorBidi"/>
          <w:i/>
          <w:iCs/>
          <w:sz w:val="28"/>
          <w:szCs w:val="28"/>
        </w:rPr>
      </w:pPr>
      <w:r>
        <w:rPr>
          <w:noProof/>
          <w:lang w:eastAsia="ru-RU"/>
        </w:rPr>
        <w:drawing>
          <wp:anchor distT="0" distB="0" distL="114300" distR="114300" simplePos="0" relativeHeight="251672576" behindDoc="0" locked="0" layoutInCell="1" allowOverlap="1">
            <wp:simplePos x="0" y="0"/>
            <wp:positionH relativeFrom="column">
              <wp:posOffset>3175</wp:posOffset>
            </wp:positionH>
            <wp:positionV relativeFrom="paragraph">
              <wp:posOffset>38100</wp:posOffset>
            </wp:positionV>
            <wp:extent cx="2040890" cy="1524000"/>
            <wp:effectExtent l="0" t="0" r="0" b="0"/>
            <wp:wrapSquare wrapText="bothSides"/>
            <wp:docPr id="10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0890" cy="1524000"/>
                    </a:xfrm>
                    <a:prstGeom prst="rect">
                      <a:avLst/>
                    </a:prstGeom>
                    <a:noFill/>
                    <a:ln>
                      <a:noFill/>
                    </a:ln>
                  </pic:spPr>
                </pic:pic>
              </a:graphicData>
            </a:graphic>
          </wp:anchor>
        </w:drawing>
      </w:r>
      <w:r>
        <w:rPr>
          <w:rFonts w:asciiTheme="majorHAnsi" w:eastAsiaTheme="minorHAnsi" w:hAnsiTheme="majorHAnsi" w:cstheme="minorBidi"/>
          <w:b/>
          <w:i/>
          <w:noProof/>
          <w:color w:val="E36C0A" w:themeColor="accent6" w:themeShade="BF"/>
          <w:sz w:val="48"/>
          <w:szCs w:val="48"/>
          <w:lang w:eastAsia="ru-RU"/>
        </w:rPr>
        <w:t>Синица</w:t>
      </w:r>
    </w:p>
    <w:p w:rsidR="00C27F90" w:rsidRPr="0059110F" w:rsidP="00C27F90">
      <w:pPr>
        <w:spacing w:after="0" w:line="240" w:lineRule="auto"/>
        <w:jc w:val="both"/>
        <w:rPr>
          <w:rFonts w:ascii="Times New Roman" w:hAnsi="Times New Roman" w:eastAsiaTheme="minorHAnsi" w:cstheme="minorBidi"/>
          <w:i/>
          <w:iCs/>
          <w:sz w:val="28"/>
          <w:szCs w:val="28"/>
        </w:rPr>
      </w:pPr>
    </w:p>
    <w:p w:rsidR="00C27F90" w:rsidRPr="000251FE" w:rsidP="00C27F90">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33" o:spid="_x0000_s1031" style="height:27.3pt;margin-left:-48.2pt;margin-top:51pt;position:absolute;v-text-anchor:middle;visibility:visible;width:38.05pt;z-index:251681792"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00C27F90">
        <w:rPr>
          <w:rFonts w:ascii="Times New Roman" w:hAnsi="Times New Roman" w:eastAsiaTheme="minorHAnsi" w:cstheme="minorBidi"/>
          <w:i/>
          <w:iCs/>
          <w:sz w:val="28"/>
          <w:szCs w:val="28"/>
        </w:rPr>
        <w:t xml:space="preserve"> </w:t>
      </w:r>
      <w:r w:rsidRPr="000251FE" w:rsidR="00C27F90">
        <w:rPr>
          <w:rFonts w:ascii="Times New Roman" w:hAnsi="Times New Roman" w:eastAsiaTheme="minorHAnsi" w:cstheme="minorBidi"/>
          <w:iCs/>
          <w:sz w:val="28"/>
          <w:szCs w:val="28"/>
        </w:rPr>
        <w:t>Синицы обитают по всей территории России. В поисках корма облетают сады и огороды, отыскивая яйцеклетки и личинки в трещинах коры. Достаточно запустить всего две синички, чтобы избавить от вредителя до 20 кустарников и деревьев.</w:t>
      </w:r>
    </w:p>
    <w:p w:rsidR="00C27F90" w:rsidP="00C27F90">
      <w:pPr>
        <w:spacing w:after="0" w:line="240" w:lineRule="auto"/>
        <w:jc w:val="both"/>
        <w:rPr>
          <w:rFonts w:ascii="Times New Roman" w:hAnsi="Times New Roman" w:eastAsiaTheme="minorHAnsi"/>
          <w:iCs/>
          <w:sz w:val="28"/>
          <w:szCs w:val="28"/>
        </w:rPr>
      </w:pPr>
      <w:r w:rsidRPr="000251FE">
        <w:rPr>
          <w:rFonts w:ascii="Times New Roman" w:hAnsi="Times New Roman" w:eastAsiaTheme="minorHAnsi"/>
          <w:iCs/>
          <w:sz w:val="28"/>
          <w:szCs w:val="28"/>
        </w:rPr>
        <w:t xml:space="preserve"> В летние месяца синица поедает клопов, пяденец, листоверток, не брезгует долгоносиками, гусеницами златогузки, листоедами. Зимой, когда все упомянутые насекомые отошли ко сну, рацион синицы составляют яйца кольчатого шелкопряда.</w:t>
      </w:r>
    </w:p>
    <w:p w:rsidR="00E60C42" w:rsidP="00C27F90">
      <w:pPr>
        <w:spacing w:after="0" w:line="240" w:lineRule="auto"/>
        <w:jc w:val="both"/>
        <w:rPr>
          <w:rFonts w:ascii="Times New Roman" w:hAnsi="Times New Roman" w:eastAsiaTheme="minorHAnsi"/>
          <w:iCs/>
          <w:sz w:val="28"/>
          <w:szCs w:val="28"/>
        </w:rPr>
      </w:pPr>
    </w:p>
    <w:p w:rsidR="00E60C42" w:rsidP="00C27F90">
      <w:pPr>
        <w:spacing w:after="0" w:line="240" w:lineRule="auto"/>
        <w:jc w:val="both"/>
        <w:rPr>
          <w:rFonts w:ascii="Times New Roman" w:hAnsi="Times New Roman" w:eastAsiaTheme="minorHAnsi"/>
          <w:iCs/>
          <w:sz w:val="28"/>
          <w:szCs w:val="28"/>
        </w:rPr>
      </w:pPr>
    </w:p>
    <w:p w:rsidR="00E60C42" w:rsidP="00C27F90">
      <w:pPr>
        <w:spacing w:after="0" w:line="240" w:lineRule="auto"/>
        <w:jc w:val="both"/>
        <w:rPr>
          <w:rFonts w:ascii="Times New Roman" w:hAnsi="Times New Roman" w:eastAsiaTheme="minorHAnsi"/>
          <w:iCs/>
          <w:sz w:val="28"/>
          <w:szCs w:val="28"/>
        </w:rPr>
      </w:pPr>
    </w:p>
    <w:p w:rsidR="00E60C42" w:rsidP="00E60C42">
      <w:pPr>
        <w:spacing w:after="0" w:line="240" w:lineRule="auto"/>
        <w:jc w:val="both"/>
        <w:rPr>
          <w:rFonts w:ascii="Times New Roman" w:hAnsi="Times New Roman" w:eastAsiaTheme="minorHAnsi" w:cstheme="minorBidi"/>
          <w:iCs/>
          <w:sz w:val="28"/>
          <w:szCs w:val="28"/>
        </w:rPr>
      </w:pPr>
    </w:p>
    <w:p w:rsidR="00E60C42" w:rsidRPr="001C4295" w:rsidP="00E60C42">
      <w:pPr>
        <w:spacing w:after="0" w:line="240" w:lineRule="auto"/>
        <w:jc w:val="center"/>
        <w:rPr>
          <w:rFonts w:ascii="Times New Roman" w:hAnsi="Times New Roman" w:eastAsiaTheme="minorHAnsi" w:cstheme="minorBidi"/>
          <w:iCs/>
          <w:sz w:val="28"/>
          <w:szCs w:val="28"/>
        </w:rPr>
      </w:pPr>
      <w:r>
        <w:rPr>
          <w:noProof/>
          <w:lang w:eastAsia="ru-RU"/>
        </w:rPr>
        <w:drawing>
          <wp:anchor distT="0" distB="0" distL="114300" distR="114300" simplePos="0" relativeHeight="251693056" behindDoc="0" locked="0" layoutInCell="1" allowOverlap="1">
            <wp:simplePos x="0" y="0"/>
            <wp:positionH relativeFrom="column">
              <wp:posOffset>1270</wp:posOffset>
            </wp:positionH>
            <wp:positionV relativeFrom="paragraph">
              <wp:posOffset>58420</wp:posOffset>
            </wp:positionV>
            <wp:extent cx="2227580" cy="1603375"/>
            <wp:effectExtent l="0" t="0" r="1270" b="0"/>
            <wp:wrapSquare wrapText="bothSides"/>
            <wp:docPr id="1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7580" cy="1603375"/>
                    </a:xfrm>
                    <a:prstGeom prst="rect">
                      <a:avLst/>
                    </a:prstGeom>
                    <a:noFill/>
                    <a:ln>
                      <a:noFill/>
                    </a:ln>
                  </pic:spPr>
                </pic:pic>
              </a:graphicData>
            </a:graphic>
          </wp:anchor>
        </w:drawing>
      </w:r>
      <w:r>
        <w:rPr>
          <w:rFonts w:asciiTheme="majorHAnsi" w:eastAsiaTheme="minorHAnsi" w:hAnsiTheme="majorHAnsi" w:cstheme="minorBidi"/>
          <w:b/>
          <w:i/>
          <w:noProof/>
          <w:color w:val="E36C0A" w:themeColor="accent6" w:themeShade="BF"/>
          <w:sz w:val="48"/>
          <w:szCs w:val="48"/>
          <w:lang w:eastAsia="ru-RU"/>
        </w:rPr>
        <w:t>Снегирь</w:t>
      </w:r>
    </w:p>
    <w:p w:rsidR="00E60C42" w:rsidP="00E60C42">
      <w:pPr>
        <w:spacing w:after="0" w:line="240" w:lineRule="auto"/>
        <w:jc w:val="both"/>
        <w:rPr>
          <w:rFonts w:ascii="Times New Roman" w:hAnsi="Times New Roman" w:eastAsiaTheme="minorHAnsi" w:cstheme="minorBidi"/>
          <w:i/>
          <w:iCs/>
          <w:sz w:val="28"/>
          <w:szCs w:val="28"/>
        </w:rPr>
      </w:pPr>
      <w:r>
        <w:rPr>
          <w:rFonts w:ascii="Times New Roman" w:hAnsi="Times New Roman" w:eastAsiaTheme="minorHAnsi"/>
          <w:noProof/>
          <w:sz w:val="28"/>
          <w:szCs w:val="28"/>
          <w:lang w:eastAsia="ru-RU"/>
        </w:rPr>
        <w:pict>
          <v:rect id="Прямоугольник 39" o:spid="_x0000_s1032" style="height:27.3pt;margin-left:-47.15pt;margin-top:76.3pt;position:absolute;v-text-anchor:middle;visibility:visible;width:38.05pt;z-index:251694080" filled="f" strokecolor="#1e1c11" strokeweight="2pt">
            <v:textbox>
              <w:txbxContent>
                <w:p w:rsidR="003D25D0" w:rsidRPr="00AC3A29" w:rsidP="00E60C42">
                  <w:pPr>
                    <w:jc w:val="center"/>
                    <w:rPr>
                      <w:b/>
                      <w:sz w:val="36"/>
                      <w:szCs w:val="36"/>
                    </w:rPr>
                  </w:pPr>
                  <w:r w:rsidRPr="00AC3A29">
                    <w:rPr>
                      <w:b/>
                      <w:sz w:val="36"/>
                      <w:szCs w:val="36"/>
                    </w:rPr>
                    <w:t>И</w:t>
                  </w:r>
                </w:p>
              </w:txbxContent>
            </v:textbox>
          </v:rect>
        </w:pict>
      </w:r>
      <w:r w:rsidR="00E60C42">
        <w:rPr>
          <w:rFonts w:ascii="Times New Roman" w:hAnsi="Times New Roman" w:eastAsiaTheme="minorHAnsi" w:cstheme="minorBidi"/>
          <w:i/>
          <w:iCs/>
          <w:sz w:val="28"/>
          <w:szCs w:val="28"/>
        </w:rPr>
        <w:t xml:space="preserve"> </w:t>
      </w:r>
      <w:r w:rsidRPr="00746D70" w:rsidR="00E60C42">
        <w:rPr>
          <w:rFonts w:ascii="Times New Roman" w:hAnsi="Times New Roman" w:eastAsiaTheme="minorHAnsi" w:cstheme="minorBidi"/>
          <w:iCs/>
          <w:sz w:val="28"/>
          <w:szCs w:val="28"/>
        </w:rPr>
        <w:t>Обыкнове</w:t>
      </w:r>
      <w:r w:rsidR="00E60C42">
        <w:rPr>
          <w:rFonts w:ascii="Times New Roman" w:hAnsi="Times New Roman" w:eastAsiaTheme="minorHAnsi" w:cstheme="minorBidi"/>
          <w:iCs/>
          <w:sz w:val="28"/>
          <w:szCs w:val="28"/>
        </w:rPr>
        <w:t>нный снегирь -</w:t>
      </w:r>
      <w:r w:rsidRPr="00746D70" w:rsidR="00E60C42">
        <w:rPr>
          <w:rFonts w:ascii="Times New Roman" w:hAnsi="Times New Roman" w:eastAsiaTheme="minorHAnsi" w:cstheme="minorBidi"/>
          <w:iCs/>
          <w:sz w:val="28"/>
          <w:szCs w:val="28"/>
        </w:rPr>
        <w:t xml:space="preserve"> солидная и крепкая птица</w:t>
      </w:r>
      <w:r w:rsidR="00E60C42">
        <w:rPr>
          <w:rFonts w:ascii="Times New Roman" w:hAnsi="Times New Roman" w:eastAsiaTheme="minorHAnsi" w:cstheme="minorBidi"/>
          <w:iCs/>
          <w:sz w:val="28"/>
          <w:szCs w:val="28"/>
        </w:rPr>
        <w:t xml:space="preserve"> семейства Вьюрковые. Её длина </w:t>
      </w:r>
      <w:r w:rsidRPr="00746D70" w:rsidR="00E60C42">
        <w:rPr>
          <w:rFonts w:ascii="Times New Roman" w:hAnsi="Times New Roman" w:eastAsiaTheme="minorHAnsi" w:cstheme="minorBidi"/>
          <w:iCs/>
          <w:sz w:val="28"/>
          <w:szCs w:val="28"/>
        </w:rPr>
        <w:t xml:space="preserve"> 15</w:t>
      </w:r>
      <w:r w:rsidR="00E60C42">
        <w:rPr>
          <w:rFonts w:ascii="Times New Roman" w:hAnsi="Times New Roman" w:eastAsiaTheme="minorHAnsi" w:cstheme="minorBidi"/>
          <w:iCs/>
          <w:sz w:val="28"/>
          <w:szCs w:val="28"/>
        </w:rPr>
        <w:t>-19 см, масса тела 32-</w:t>
      </w:r>
      <w:r w:rsidRPr="00746D70" w:rsidR="00E60C42">
        <w:rPr>
          <w:rFonts w:ascii="Times New Roman" w:hAnsi="Times New Roman" w:eastAsiaTheme="minorHAnsi" w:cstheme="minorBidi"/>
          <w:iCs/>
          <w:sz w:val="28"/>
          <w:szCs w:val="28"/>
        </w:rPr>
        <w:t>34 грамма. У снегиря толстый и короткий клюв, окружённый в основании щетинками. Многие уверены, что у этой птицы обязательно должна быть красная грудка. Однако таким эффектным оперением обладают только взрослые самцы. У них действительно киноварно-красное брюшко. Черная макушка, подбородок, клюв, крылья и хвост; а спина и задняя часть шеи светло-серые. В наряд входят белое надхвостье и широкая белая поперечная полоса. Самочки и молоденькие птицы выглядят не столь ярко. Их окраска более тусклая: брюшко розовато-бурое, а спинка серовато-бурая</w:t>
      </w:r>
      <w:r w:rsidRPr="0059110F" w:rsidR="00E60C42">
        <w:rPr>
          <w:rFonts w:ascii="Times New Roman" w:hAnsi="Times New Roman" w:eastAsiaTheme="minorHAnsi" w:cstheme="minorBidi"/>
          <w:i/>
          <w:iCs/>
          <w:sz w:val="28"/>
          <w:szCs w:val="28"/>
        </w:rPr>
        <w:t>.</w:t>
      </w:r>
    </w:p>
    <w:p w:rsidR="001C4295" w:rsidRPr="00647990" w:rsidP="00647990">
      <w:pPr>
        <w:spacing w:after="0" w:line="360" w:lineRule="auto"/>
        <w:ind w:firstLine="709"/>
        <w:jc w:val="center"/>
        <w:rPr>
          <w:rFonts w:asciiTheme="majorHAnsi" w:eastAsiaTheme="minorHAnsi" w:hAnsiTheme="majorHAnsi" w:cstheme="minorBidi"/>
          <w:b/>
          <w:i/>
          <w:noProof/>
          <w:color w:val="E36C0A" w:themeColor="accent6" w:themeShade="BF"/>
          <w:sz w:val="48"/>
          <w:szCs w:val="48"/>
          <w:lang w:eastAsia="ru-RU"/>
        </w:rPr>
      </w:pPr>
      <w:r>
        <w:rPr>
          <w:rFonts w:ascii="Times New Roman" w:hAnsi="Times New Roman" w:eastAsiaTheme="minorHAnsi" w:cstheme="minorBidi"/>
          <w:noProof/>
          <w:sz w:val="28"/>
          <w:szCs w:val="28"/>
          <w:lang w:eastAsia="ru-RU"/>
        </w:rPr>
        <w:drawing>
          <wp:anchor distT="0" distB="0" distL="114300" distR="114300" simplePos="0" relativeHeight="251664384" behindDoc="0" locked="0" layoutInCell="1" allowOverlap="1">
            <wp:simplePos x="0" y="0"/>
            <wp:positionH relativeFrom="column">
              <wp:posOffset>251460</wp:posOffset>
            </wp:positionH>
            <wp:positionV relativeFrom="paragraph">
              <wp:posOffset>146685</wp:posOffset>
            </wp:positionV>
            <wp:extent cx="2611120" cy="1954530"/>
            <wp:effectExtent l="0" t="0" r="0" b="7620"/>
            <wp:wrapSquare wrapText="bothSides"/>
            <wp:docPr id="10253" name="Рисунок 10253" descr="C:\Users\12\Desktop\IMGA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esktop\IMGA0727.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1120" cy="1954530"/>
                    </a:xfrm>
                    <a:prstGeom prst="rect">
                      <a:avLst/>
                    </a:prstGeom>
                    <a:noFill/>
                    <a:ln>
                      <a:noFill/>
                    </a:ln>
                  </pic:spPr>
                </pic:pic>
              </a:graphicData>
            </a:graphic>
          </wp:anchor>
        </w:drawing>
      </w:r>
      <w:r w:rsidR="0054267B">
        <w:rPr>
          <w:rFonts w:asciiTheme="majorHAnsi" w:eastAsiaTheme="minorHAnsi" w:hAnsiTheme="majorHAnsi" w:cstheme="minorBidi"/>
          <w:b/>
          <w:i/>
          <w:noProof/>
          <w:color w:val="E36C0A" w:themeColor="accent6" w:themeShade="BF"/>
          <w:sz w:val="48"/>
          <w:szCs w:val="48"/>
          <w:lang w:eastAsia="ru-RU"/>
        </w:rPr>
        <w:t>Г</w:t>
      </w:r>
      <w:r>
        <w:rPr>
          <w:rFonts w:asciiTheme="majorHAnsi" w:eastAsiaTheme="minorHAnsi" w:hAnsiTheme="majorHAnsi" w:cstheme="minorBidi"/>
          <w:b/>
          <w:i/>
          <w:noProof/>
          <w:color w:val="E36C0A" w:themeColor="accent6" w:themeShade="BF"/>
          <w:sz w:val="48"/>
          <w:szCs w:val="48"/>
          <w:lang w:eastAsia="ru-RU"/>
        </w:rPr>
        <w:t>олубь</w:t>
      </w:r>
      <w:r>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noProof/>
          <w:sz w:val="28"/>
          <w:szCs w:val="28"/>
          <w:lang w:eastAsia="ru-RU"/>
        </w:rPr>
        <w:drawing>
          <wp:inline distT="0" distB="0" distL="0" distR="0">
            <wp:extent cx="2610057" cy="1954924"/>
            <wp:effectExtent l="0" t="0" r="0" b="7620"/>
            <wp:docPr id="10249" name="Рисунок 10249" descr="C:\Users\12\Desktop\IMG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IMGA0060.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2379" cy="1994113"/>
                    </a:xfrm>
                    <a:prstGeom prst="rect">
                      <a:avLst/>
                    </a:prstGeom>
                    <a:noFill/>
                    <a:ln>
                      <a:noFill/>
                    </a:ln>
                  </pic:spPr>
                </pic:pic>
              </a:graphicData>
            </a:graphic>
          </wp:inline>
        </w:drawing>
      </w:r>
      <w:r>
        <w:rPr>
          <w:rFonts w:ascii="Times New Roman" w:hAnsi="Times New Roman" w:eastAsiaTheme="minorHAnsi" w:cstheme="minorBidi"/>
          <w:noProof/>
          <w:sz w:val="28"/>
          <w:szCs w:val="28"/>
          <w:lang w:eastAsia="ru-RU"/>
        </w:rPr>
        <w:t xml:space="preserve">    </w:t>
      </w:r>
      <w:r>
        <w:rPr>
          <w:rFonts w:asciiTheme="majorHAnsi" w:eastAsiaTheme="minorHAnsi" w:hAnsiTheme="majorHAnsi" w:cstheme="minorBidi"/>
          <w:b/>
          <w:i/>
          <w:noProof/>
          <w:color w:val="E36C0A" w:themeColor="accent6" w:themeShade="BF"/>
          <w:sz w:val="48"/>
          <w:szCs w:val="48"/>
          <w:lang w:eastAsia="ru-RU"/>
        </w:rPr>
        <w:t xml:space="preserve">        </w:t>
      </w:r>
      <w:r w:rsidR="007604C7">
        <w:rPr>
          <w:rFonts w:asciiTheme="majorHAnsi" w:eastAsiaTheme="minorHAnsi" w:hAnsiTheme="majorHAnsi" w:cstheme="minorBidi"/>
          <w:b/>
          <w:i/>
          <w:noProof/>
          <w:color w:val="E36C0A" w:themeColor="accent6" w:themeShade="BF"/>
          <w:sz w:val="48"/>
          <w:szCs w:val="48"/>
          <w:lang w:eastAsia="ru-RU"/>
        </w:rPr>
        <w:drawing>
          <wp:inline distT="0" distB="0" distL="0" distR="0">
            <wp:extent cx="2306165" cy="1734207"/>
            <wp:effectExtent l="0" t="0" r="0" b="0"/>
            <wp:docPr id="34" name="Рисунок 34" descr="C:\Users\12\Desktop\IMGA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Desktop\IMGA0335.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5889" cy="1734000"/>
                    </a:xfrm>
                    <a:prstGeom prst="rect">
                      <a:avLst/>
                    </a:prstGeom>
                    <a:noFill/>
                    <a:ln>
                      <a:noFill/>
                    </a:ln>
                  </pic:spPr>
                </pic:pic>
              </a:graphicData>
            </a:graphic>
          </wp:inline>
        </w:drawing>
      </w:r>
    </w:p>
    <w:p w:rsidR="0059110F" w:rsidP="001C4295">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cstheme="minorBidi"/>
          <w:i/>
          <w:iCs/>
          <w:sz w:val="28"/>
          <w:szCs w:val="28"/>
        </w:rPr>
        <w:t xml:space="preserve"> </w:t>
      </w:r>
      <w:r w:rsidRPr="001C4295">
        <w:rPr>
          <w:rFonts w:ascii="Times New Roman" w:hAnsi="Times New Roman" w:eastAsiaTheme="minorHAnsi" w:cstheme="minorBidi"/>
          <w:iCs/>
          <w:sz w:val="28"/>
          <w:szCs w:val="28"/>
        </w:rPr>
        <w:t>Внешность сизого голубя хорошо известна по домашним и одичавшим особям этого вида. Его легко отличить от других сородичей по белой пояснице и двум темным полосам, идущим поперек крыла. Масса тела от 240 до 360г. Телосложение плотное, голова небольшая, шея короткая, крылья обычно длинные и острые, хвост средней длины, закруглен. Ноги короткие четырехпалые, пальцы длинные, с короткими сильными когтями. Клюв небольшой, прямой, у основания тонкий, а к вершине несколько вздутый. Основание надклювья покрыто мягкой кожицей – восковицей. Оперение у голубей густое и плотное, разнообразной нередко яркой окраски. Самцы крупнее самок, по окраске они не различаются.</w:t>
      </w:r>
    </w:p>
    <w:p w:rsidR="007604C7" w:rsidP="001C4295">
      <w:pPr>
        <w:spacing w:after="0" w:line="240" w:lineRule="auto"/>
        <w:jc w:val="both"/>
        <w:rPr>
          <w:rFonts w:ascii="Times New Roman" w:hAnsi="Times New Roman" w:eastAsiaTheme="minorHAnsi" w:cstheme="minorBidi"/>
          <w:iCs/>
          <w:sz w:val="28"/>
          <w:szCs w:val="28"/>
        </w:rPr>
      </w:pPr>
    </w:p>
    <w:p w:rsidR="001C4295" w:rsidP="001C4295">
      <w:pPr>
        <w:spacing w:after="0" w:line="240" w:lineRule="auto"/>
        <w:jc w:val="both"/>
        <w:rPr>
          <w:rFonts w:ascii="Times New Roman" w:hAnsi="Times New Roman" w:eastAsiaTheme="minorHAnsi" w:cstheme="minorBidi"/>
          <w:iCs/>
          <w:sz w:val="28"/>
          <w:szCs w:val="28"/>
        </w:rPr>
      </w:pPr>
    </w:p>
    <w:p w:rsidR="008A7C51" w:rsidP="001C4295">
      <w:pPr>
        <w:spacing w:after="0" w:line="240" w:lineRule="auto"/>
        <w:jc w:val="both"/>
        <w:rPr>
          <w:rFonts w:ascii="Times New Roman" w:hAnsi="Times New Roman" w:eastAsiaTheme="minorHAnsi" w:cstheme="minorBidi"/>
          <w:iCs/>
          <w:noProof/>
          <w:sz w:val="28"/>
          <w:szCs w:val="28"/>
          <w:lang w:eastAsia="ru-RU"/>
        </w:rPr>
      </w:pPr>
      <w:r>
        <w:rPr>
          <w:rFonts w:ascii="Times New Roman" w:hAnsi="Times New Roman" w:eastAsiaTheme="minorHAnsi" w:cstheme="minorBidi"/>
          <w:iCs/>
          <w:sz w:val="28"/>
          <w:szCs w:val="28"/>
        </w:rPr>
        <w:t xml:space="preserve">                                         </w:t>
      </w:r>
    </w:p>
    <w:p w:rsidR="004B438F" w:rsidP="001C4295">
      <w:pPr>
        <w:spacing w:after="0" w:line="240" w:lineRule="auto"/>
        <w:jc w:val="both"/>
        <w:rPr>
          <w:rFonts w:ascii="Times New Roman" w:hAnsi="Times New Roman" w:eastAsiaTheme="minorHAnsi" w:cstheme="minorBidi"/>
          <w:iCs/>
          <w:noProof/>
          <w:sz w:val="28"/>
          <w:szCs w:val="28"/>
          <w:lang w:eastAsia="ru-RU"/>
        </w:rPr>
      </w:pPr>
    </w:p>
    <w:p w:rsidR="004B438F" w:rsidP="001C4295">
      <w:pPr>
        <w:spacing w:after="0" w:line="240" w:lineRule="auto"/>
        <w:jc w:val="both"/>
        <w:rPr>
          <w:rFonts w:ascii="Times New Roman" w:hAnsi="Times New Roman" w:eastAsiaTheme="minorHAnsi" w:cstheme="minorBidi"/>
          <w:iCs/>
          <w:noProof/>
          <w:sz w:val="28"/>
          <w:szCs w:val="28"/>
          <w:lang w:eastAsia="ru-RU"/>
        </w:rPr>
      </w:pPr>
    </w:p>
    <w:p w:rsidR="004B438F" w:rsidP="001C4295">
      <w:pPr>
        <w:spacing w:after="0" w:line="240" w:lineRule="auto"/>
        <w:jc w:val="both"/>
        <w:rPr>
          <w:rFonts w:ascii="Times New Roman" w:hAnsi="Times New Roman" w:eastAsiaTheme="minorHAnsi" w:cstheme="minorBidi"/>
          <w:iCs/>
          <w:noProof/>
          <w:sz w:val="28"/>
          <w:szCs w:val="28"/>
          <w:lang w:eastAsia="ru-RU"/>
        </w:rPr>
      </w:pPr>
    </w:p>
    <w:p w:rsidR="004B438F" w:rsidP="001C4295">
      <w:pPr>
        <w:spacing w:after="0" w:line="240" w:lineRule="auto"/>
        <w:jc w:val="both"/>
        <w:rPr>
          <w:rFonts w:ascii="Times New Roman" w:hAnsi="Times New Roman" w:eastAsiaTheme="minorHAnsi" w:cstheme="minorBidi"/>
          <w:iCs/>
          <w:noProof/>
          <w:sz w:val="28"/>
          <w:szCs w:val="28"/>
          <w:lang w:eastAsia="ru-RU"/>
        </w:rPr>
      </w:pPr>
    </w:p>
    <w:p w:rsidR="004B438F" w:rsidP="001C4295">
      <w:pPr>
        <w:spacing w:after="0" w:line="240" w:lineRule="auto"/>
        <w:jc w:val="both"/>
        <w:rPr>
          <w:rFonts w:ascii="Times New Roman" w:hAnsi="Times New Roman" w:eastAsiaTheme="minorHAnsi" w:cstheme="minorBidi"/>
          <w:iCs/>
          <w:noProof/>
          <w:sz w:val="28"/>
          <w:szCs w:val="28"/>
          <w:lang w:eastAsia="ru-RU"/>
        </w:rPr>
      </w:pPr>
    </w:p>
    <w:p w:rsidR="004B438F" w:rsidP="001C4295">
      <w:pPr>
        <w:spacing w:after="0" w:line="240" w:lineRule="auto"/>
        <w:jc w:val="both"/>
        <w:rPr>
          <w:rFonts w:ascii="Times New Roman" w:hAnsi="Times New Roman" w:eastAsiaTheme="minorHAnsi" w:cstheme="minorBidi"/>
          <w:iCs/>
          <w:sz w:val="28"/>
          <w:szCs w:val="28"/>
        </w:rPr>
      </w:pPr>
    </w:p>
    <w:p w:rsidR="007604C7" w:rsidP="001C4295">
      <w:pPr>
        <w:spacing w:after="0" w:line="240" w:lineRule="auto"/>
        <w:jc w:val="both"/>
        <w:rPr>
          <w:rFonts w:ascii="Times New Roman" w:hAnsi="Times New Roman" w:eastAsiaTheme="minorHAnsi" w:cstheme="minorBidi"/>
          <w:iCs/>
          <w:sz w:val="28"/>
          <w:szCs w:val="28"/>
        </w:rPr>
      </w:pPr>
    </w:p>
    <w:p w:rsidR="009149E8" w:rsidP="001C4295">
      <w:pPr>
        <w:spacing w:after="0" w:line="240" w:lineRule="auto"/>
        <w:jc w:val="both"/>
        <w:rPr>
          <w:rFonts w:ascii="Times New Roman" w:hAnsi="Times New Roman" w:eastAsiaTheme="minorHAnsi" w:cstheme="minorBidi"/>
          <w:iCs/>
          <w:sz w:val="28"/>
          <w:szCs w:val="28"/>
        </w:rPr>
      </w:pPr>
    </w:p>
    <w:p w:rsidR="009149E8" w:rsidP="001C4295">
      <w:pPr>
        <w:spacing w:after="0" w:line="240" w:lineRule="auto"/>
        <w:jc w:val="both"/>
        <w:rPr>
          <w:rFonts w:ascii="Times New Roman" w:hAnsi="Times New Roman" w:eastAsiaTheme="minorHAnsi" w:cstheme="minorBidi"/>
          <w:iCs/>
          <w:sz w:val="28"/>
          <w:szCs w:val="28"/>
        </w:rPr>
      </w:pPr>
    </w:p>
    <w:p w:rsidR="000251FE" w:rsidRPr="004B438F" w:rsidP="00855C95">
      <w:pPr>
        <w:spacing w:after="0" w:line="360" w:lineRule="auto"/>
        <w:rPr>
          <w:rFonts w:ascii="Times New Roman" w:hAnsi="Times New Roman" w:eastAsiaTheme="minorHAnsi" w:cstheme="minorBidi"/>
          <w:b/>
          <w:i/>
          <w:iCs/>
          <w:color w:val="632423" w:themeColor="accent2" w:themeShade="80"/>
          <w:sz w:val="52"/>
          <w:szCs w:val="52"/>
        </w:rPr>
      </w:pPr>
      <w:r>
        <w:rPr>
          <w:rFonts w:ascii="Times New Roman" w:hAnsi="Times New Roman" w:eastAsiaTheme="minorHAnsi" w:cstheme="minorBidi"/>
          <w:b/>
          <w:i/>
          <w:iCs/>
          <w:noProof/>
          <w:color w:val="632423" w:themeColor="accent2" w:themeShade="80"/>
          <w:sz w:val="36"/>
          <w:szCs w:val="36"/>
          <w:lang w:eastAsia="ru-RU"/>
        </w:rPr>
        <w:drawing>
          <wp:anchor distT="0" distB="0" distL="114300" distR="114300" simplePos="0" relativeHeight="251675648" behindDoc="0" locked="0" layoutInCell="1" allowOverlap="1">
            <wp:simplePos x="0" y="0"/>
            <wp:positionH relativeFrom="column">
              <wp:posOffset>-2540</wp:posOffset>
            </wp:positionH>
            <wp:positionV relativeFrom="paragraph">
              <wp:posOffset>635</wp:posOffset>
            </wp:positionV>
            <wp:extent cx="2162175" cy="1623060"/>
            <wp:effectExtent l="0" t="0" r="9525" b="0"/>
            <wp:wrapSquare wrapText="bothSides"/>
            <wp:docPr id="40" name="Рисунок 40" descr="C:\Users\12\Desktop\IMGA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Desktop\IMGA0185.JP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623060"/>
                    </a:xfrm>
                    <a:prstGeom prst="rect">
                      <a:avLst/>
                    </a:prstGeom>
                    <a:noFill/>
                    <a:ln>
                      <a:noFill/>
                    </a:ln>
                  </pic:spPr>
                </pic:pic>
              </a:graphicData>
            </a:graphic>
          </wp:anchor>
        </w:drawing>
      </w:r>
      <w:r>
        <w:rPr>
          <w:rFonts w:ascii="Times New Roman" w:hAnsi="Times New Roman" w:eastAsiaTheme="minorHAnsi" w:cstheme="minorBidi"/>
          <w:b/>
          <w:i/>
          <w:iCs/>
          <w:color w:val="632423" w:themeColor="accent2" w:themeShade="80"/>
          <w:sz w:val="36"/>
          <w:szCs w:val="36"/>
        </w:rPr>
        <w:t xml:space="preserve">                         </w:t>
      </w:r>
      <w:r w:rsidRPr="004B438F">
        <w:rPr>
          <w:rFonts w:ascii="Times New Roman" w:hAnsi="Times New Roman" w:eastAsiaTheme="minorHAnsi" w:cstheme="minorBidi"/>
          <w:b/>
          <w:i/>
          <w:iCs/>
          <w:color w:val="632423" w:themeColor="accent2" w:themeShade="80"/>
          <w:sz w:val="52"/>
          <w:szCs w:val="52"/>
        </w:rPr>
        <w:t>Насекомые</w:t>
      </w:r>
    </w:p>
    <w:p w:rsidR="000251FE" w:rsidRPr="004B438F" w:rsidP="00855C95">
      <w:pPr>
        <w:spacing w:after="0" w:line="240" w:lineRule="auto"/>
        <w:jc w:val="both"/>
        <w:rPr>
          <w:rFonts w:ascii="Times New Roman" w:hAnsi="Times New Roman" w:eastAsiaTheme="minorHAnsi" w:cstheme="minorBidi"/>
          <w:iCs/>
          <w:sz w:val="28"/>
          <w:szCs w:val="28"/>
        </w:rPr>
      </w:pPr>
      <w:r w:rsidRPr="004B438F">
        <w:rPr>
          <w:rFonts w:ascii="Times New Roman" w:hAnsi="Times New Roman" w:eastAsiaTheme="minorHAnsi" w:cstheme="minorBidi"/>
          <w:iCs/>
          <w:sz w:val="28"/>
          <w:szCs w:val="28"/>
        </w:rPr>
        <w:t>Насекомые самый многочисленный класс на земле.</w:t>
      </w:r>
    </w:p>
    <w:p w:rsidR="000251FE" w:rsidRPr="004B438F" w:rsidP="00855C95">
      <w:pPr>
        <w:spacing w:after="0" w:line="240" w:lineRule="auto"/>
        <w:jc w:val="both"/>
        <w:rPr>
          <w:rFonts w:ascii="Times New Roman" w:hAnsi="Times New Roman" w:eastAsiaTheme="minorHAnsi" w:cstheme="minorBidi"/>
          <w:iCs/>
          <w:sz w:val="28"/>
          <w:szCs w:val="28"/>
        </w:rPr>
      </w:pPr>
      <w:r w:rsidRPr="004B438F">
        <w:rPr>
          <w:rFonts w:ascii="Times New Roman" w:hAnsi="Times New Roman" w:eastAsiaTheme="minorHAnsi" w:cstheme="minorBidi"/>
          <w:iCs/>
          <w:sz w:val="28"/>
          <w:szCs w:val="28"/>
        </w:rPr>
        <w:t>Насекомые играют большую роль в природе, ведь они составляют 80%всего живого на планете.</w:t>
      </w:r>
    </w:p>
    <w:p w:rsidR="000251FE" w:rsidRPr="004B438F" w:rsidP="00855C95">
      <w:pPr>
        <w:spacing w:after="0" w:line="240" w:lineRule="auto"/>
        <w:jc w:val="both"/>
        <w:rPr>
          <w:rFonts w:ascii="Times New Roman" w:hAnsi="Times New Roman" w:eastAsiaTheme="minorHAnsi" w:cstheme="minorBidi"/>
          <w:iCs/>
          <w:sz w:val="28"/>
          <w:szCs w:val="28"/>
        </w:rPr>
      </w:pPr>
      <w:r w:rsidRPr="004B438F">
        <w:rPr>
          <w:rFonts w:ascii="Times New Roman" w:hAnsi="Times New Roman" w:eastAsiaTheme="minorHAnsi" w:cstheme="minorBidi"/>
          <w:iCs/>
          <w:sz w:val="28"/>
          <w:szCs w:val="28"/>
        </w:rPr>
        <w:t>Более чем 70% растений опыляется насекомыми.</w:t>
      </w:r>
    </w:p>
    <w:p w:rsidR="0059110F" w:rsidRPr="004B438F" w:rsidP="00855C95">
      <w:pPr>
        <w:spacing w:after="0" w:line="240" w:lineRule="auto"/>
        <w:jc w:val="both"/>
        <w:rPr>
          <w:rFonts w:ascii="Times New Roman" w:hAnsi="Times New Roman" w:eastAsiaTheme="minorHAnsi" w:cstheme="minorBidi"/>
          <w:iCs/>
          <w:sz w:val="28"/>
          <w:szCs w:val="28"/>
        </w:rPr>
      </w:pPr>
      <w:r w:rsidRPr="004B438F">
        <w:rPr>
          <w:rFonts w:ascii="Times New Roman" w:hAnsi="Times New Roman" w:eastAsiaTheme="minorHAnsi" w:cstheme="minorBidi"/>
          <w:iCs/>
          <w:sz w:val="28"/>
          <w:szCs w:val="28"/>
        </w:rPr>
        <w:t>В почвообразовании насекомые тоже участвуют, они разрыхляют почву.</w:t>
      </w:r>
    </w:p>
    <w:p w:rsidR="00855C95" w:rsidP="00855C95">
      <w:pPr>
        <w:spacing w:after="0" w:line="240" w:lineRule="auto"/>
        <w:jc w:val="both"/>
        <w:rPr>
          <w:rFonts w:ascii="Times New Roman" w:hAnsi="Times New Roman" w:eastAsiaTheme="minorHAnsi" w:cstheme="minorBidi"/>
          <w:i/>
          <w:iCs/>
          <w:sz w:val="28"/>
          <w:szCs w:val="28"/>
        </w:rPr>
      </w:pPr>
    </w:p>
    <w:p w:rsidR="000251FE" w:rsidP="000251FE">
      <w:pPr>
        <w:spacing w:after="0" w:line="360" w:lineRule="auto"/>
        <w:ind w:firstLine="709"/>
        <w:jc w:val="center"/>
        <w:rPr>
          <w:rFonts w:asciiTheme="majorHAnsi" w:eastAsiaTheme="minorHAnsi" w:hAnsiTheme="majorHAnsi" w:cstheme="minorBidi"/>
          <w:b/>
          <w:i/>
          <w:noProof/>
          <w:color w:val="E36C0A" w:themeColor="accent6" w:themeShade="BF"/>
          <w:sz w:val="48"/>
          <w:szCs w:val="48"/>
          <w:lang w:eastAsia="ru-RU"/>
        </w:rPr>
      </w:pPr>
      <w:r>
        <w:rPr>
          <w:rFonts w:asciiTheme="majorHAnsi" w:eastAsiaTheme="minorHAnsi" w:hAnsiTheme="majorHAnsi" w:cstheme="minorBidi"/>
          <w:b/>
          <w:i/>
          <w:noProof/>
          <w:color w:val="E36C0A" w:themeColor="accent6" w:themeShade="BF"/>
          <w:sz w:val="48"/>
          <w:szCs w:val="48"/>
          <w:lang w:eastAsia="ru-RU"/>
        </w:rPr>
        <w:t>Божья коровка</w:t>
      </w:r>
    </w:p>
    <w:p w:rsidR="009149E8" w:rsidP="009149E8">
      <w:pPr>
        <w:spacing w:after="0" w:line="360" w:lineRule="auto"/>
        <w:ind w:firstLine="709"/>
        <w:rPr>
          <w:rFonts w:ascii="Times New Roman" w:hAnsi="Times New Roman" w:eastAsiaTheme="minorHAnsi" w:cstheme="minorBidi"/>
          <w:i/>
          <w:iCs/>
          <w:sz w:val="28"/>
          <w:szCs w:val="28"/>
        </w:rPr>
      </w:pPr>
    </w:p>
    <w:p w:rsidR="0059110F" w:rsidRPr="00A57B77" w:rsidP="00A57B77">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43" o:spid="_x0000_s1033" style="height:27.3pt;margin-left:-107.2pt;margin-top:63.1pt;position:absolute;v-text-anchor:middle;visibility:visible;width:38.05pt;z-index:251682816"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000251FE">
        <w:rPr>
          <w:rFonts w:ascii="Times New Roman" w:hAnsi="Times New Roman" w:eastAsiaTheme="minorHAnsi" w:cstheme="minorBidi"/>
          <w:i/>
          <w:iCs/>
          <w:sz w:val="28"/>
          <w:szCs w:val="28"/>
        </w:rPr>
        <w:t xml:space="preserve"> </w:t>
      </w:r>
      <w:r w:rsidRPr="00A57B77" w:rsidR="000251FE">
        <w:rPr>
          <w:noProof/>
          <w:lang w:eastAsia="ru-RU"/>
        </w:rPr>
        <w:drawing>
          <wp:anchor distT="0" distB="0" distL="114300" distR="114300" simplePos="0" relativeHeight="251665408" behindDoc="0" locked="0" layoutInCell="1" allowOverlap="1">
            <wp:simplePos x="0" y="0"/>
            <wp:positionH relativeFrom="column">
              <wp:posOffset>43815</wp:posOffset>
            </wp:positionH>
            <wp:positionV relativeFrom="paragraph">
              <wp:posOffset>3810</wp:posOffset>
            </wp:positionV>
            <wp:extent cx="1344930" cy="1134745"/>
            <wp:effectExtent l="0" t="0" r="7620" b="8255"/>
            <wp:wrapSquare wrapText="bothSides"/>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4930" cy="1134745"/>
                    </a:xfrm>
                    <a:prstGeom prst="roundRect">
                      <a:avLst/>
                    </a:prstGeom>
                    <a:noFill/>
                    <a:ln>
                      <a:noFill/>
                    </a:ln>
                  </pic:spPr>
                </pic:pic>
              </a:graphicData>
            </a:graphic>
          </wp:anchor>
        </w:drawing>
      </w:r>
      <w:r w:rsidRPr="00A57B77" w:rsidR="000251FE">
        <w:rPr>
          <w:rFonts w:ascii="Times New Roman" w:hAnsi="Times New Roman" w:eastAsiaTheme="minorHAnsi" w:cstheme="minorBidi"/>
          <w:iCs/>
          <w:sz w:val="28"/>
          <w:szCs w:val="28"/>
        </w:rPr>
        <w:t xml:space="preserve">Божьи коровки </w:t>
      </w:r>
      <w:r w:rsidRPr="00A57B77" w:rsidR="0059110F">
        <w:rPr>
          <w:rFonts w:ascii="Times New Roman" w:hAnsi="Times New Roman" w:eastAsiaTheme="minorHAnsi" w:cstheme="minorBidi"/>
          <w:iCs/>
          <w:sz w:val="28"/>
          <w:szCs w:val="28"/>
        </w:rPr>
        <w:t>- семейство жуко</w:t>
      </w:r>
      <w:r w:rsidRPr="00A57B77" w:rsidR="000251FE">
        <w:rPr>
          <w:rFonts w:ascii="Times New Roman" w:hAnsi="Times New Roman" w:eastAsiaTheme="minorHAnsi" w:cstheme="minorBidi"/>
          <w:iCs/>
          <w:sz w:val="28"/>
          <w:szCs w:val="28"/>
        </w:rPr>
        <w:t>в или жесткокрылых</w:t>
      </w:r>
      <w:r w:rsidRPr="00A57B77" w:rsidR="0059110F">
        <w:rPr>
          <w:rFonts w:ascii="Times New Roman" w:hAnsi="Times New Roman" w:eastAsiaTheme="minorHAnsi" w:cstheme="minorBidi"/>
          <w:iCs/>
          <w:sz w:val="28"/>
          <w:szCs w:val="28"/>
        </w:rPr>
        <w:t xml:space="preserve">, отличающееся тем, что лапки их кажутся </w:t>
      </w:r>
      <w:r w:rsidRPr="00A57B77" w:rsidR="0059110F">
        <w:rPr>
          <w:rFonts w:ascii="Times New Roman" w:hAnsi="Times New Roman" w:eastAsiaTheme="minorHAnsi" w:cstheme="minorBidi"/>
          <w:iCs/>
          <w:sz w:val="28"/>
          <w:szCs w:val="28"/>
        </w:rPr>
        <w:t>трехчленистыми</w:t>
      </w:r>
      <w:r w:rsidRPr="00A57B77" w:rsidR="0059110F">
        <w:rPr>
          <w:rFonts w:ascii="Times New Roman" w:hAnsi="Times New Roman" w:eastAsiaTheme="minorHAnsi" w:cstheme="minorBidi"/>
          <w:iCs/>
          <w:sz w:val="28"/>
          <w:szCs w:val="28"/>
        </w:rPr>
        <w:t>, так как третий, очень маленький членик, вместе с половиною четвертого, скрыт в борозде двулопастного второго членика.</w:t>
      </w:r>
    </w:p>
    <w:p w:rsidR="0059110F" w:rsidRPr="00A57B77" w:rsidP="00A57B77">
      <w:pPr>
        <w:spacing w:after="0" w:line="240" w:lineRule="auto"/>
        <w:jc w:val="both"/>
        <w:rPr>
          <w:rFonts w:ascii="Times New Roman" w:hAnsi="Times New Roman" w:eastAsiaTheme="minorHAnsi" w:cstheme="minorBidi"/>
          <w:iCs/>
          <w:sz w:val="28"/>
          <w:szCs w:val="28"/>
        </w:rPr>
      </w:pPr>
      <w:r w:rsidRPr="00A57B77">
        <w:rPr>
          <w:rFonts w:ascii="Times New Roman" w:hAnsi="Times New Roman" w:eastAsiaTheme="minorHAnsi" w:cstheme="minorBidi"/>
          <w:iCs/>
          <w:sz w:val="28"/>
          <w:szCs w:val="28"/>
        </w:rPr>
        <w:t>Тело божьей коровки. полушарообразное или яйцевидное, более или менее выпуклое. Голова короткая с 11, реже 10 членистыми сяжками, прикрепляющимися по бокам переднего края головы и могущими подгибаться под голову. Брюшко состоит из 5 свободных члеников.</w:t>
      </w:r>
    </w:p>
    <w:p w:rsidR="000645A2" w:rsidRPr="00A57B77" w:rsidP="00A57B77">
      <w:pPr>
        <w:spacing w:after="0" w:line="240" w:lineRule="auto"/>
        <w:jc w:val="both"/>
        <w:rPr>
          <w:rFonts w:ascii="Times New Roman" w:hAnsi="Times New Roman" w:eastAsiaTheme="minorHAnsi" w:cstheme="minorBidi"/>
          <w:iCs/>
          <w:sz w:val="28"/>
          <w:szCs w:val="28"/>
        </w:rPr>
      </w:pPr>
      <w:r w:rsidRPr="00A57B77">
        <w:rPr>
          <w:rFonts w:ascii="Times New Roman" w:hAnsi="Times New Roman" w:eastAsiaTheme="minorHAnsi" w:cstheme="minorBidi"/>
          <w:iCs/>
          <w:sz w:val="28"/>
          <w:szCs w:val="28"/>
        </w:rPr>
        <w:t>Известно более 1000 видов божьих коровок, которые распространены во всех частях света. Одни из них встречаются на всех растениях: деревьях, кустарниках или травах, на которых только есть тли; другие, напротив того, держатся только на полевых травах; третьи - на лугах, прилегающих к ручьям; четвертые - только на деревьях; наконец, некоторые виды живут на тростнике и на других водяных растениях; последние отличаются более длинными ногами, которые помогают им держаться на растениях, легко гнущихся от ветра.</w:t>
      </w:r>
      <w:r w:rsidRPr="00A57B77" w:rsidR="00A57B77">
        <w:rPr>
          <w:rFonts w:ascii="Times New Roman" w:hAnsi="Times New Roman" w:eastAsiaTheme="minorHAnsi" w:cstheme="minorBidi"/>
          <w:iCs/>
          <w:sz w:val="28"/>
          <w:szCs w:val="28"/>
        </w:rPr>
        <w:t xml:space="preserve"> </w:t>
      </w:r>
      <w:r w:rsidRPr="00A57B77">
        <w:rPr>
          <w:rFonts w:ascii="Times New Roman" w:hAnsi="Times New Roman" w:eastAsiaTheme="minorHAnsi" w:cstheme="minorBidi"/>
          <w:iCs/>
          <w:sz w:val="28"/>
          <w:szCs w:val="28"/>
        </w:rPr>
        <w:t xml:space="preserve">У детей божья коровка считается существом весьма доверчивым. </w:t>
      </w:r>
    </w:p>
    <w:p w:rsidR="0059110F" w:rsidRPr="001B4631" w:rsidP="00A57B77">
      <w:pPr>
        <w:spacing w:after="0" w:line="360" w:lineRule="auto"/>
        <w:ind w:firstLine="709"/>
        <w:jc w:val="center"/>
        <w:rPr>
          <w:rFonts w:ascii="Times New Roman" w:hAnsi="Times New Roman" w:eastAsiaTheme="minorHAnsi" w:cstheme="minorBidi"/>
          <w:i/>
          <w:iCs/>
          <w:color w:val="76923C" w:themeColor="accent3" w:themeShade="BF"/>
          <w:sz w:val="28"/>
          <w:szCs w:val="28"/>
        </w:rPr>
      </w:pPr>
      <w:r w:rsidRPr="001B4631">
        <w:rPr>
          <w:rFonts w:asciiTheme="majorHAnsi" w:eastAsiaTheme="minorHAnsi" w:hAnsiTheme="majorHAnsi" w:cstheme="minorBidi"/>
          <w:b/>
          <w:i/>
          <w:noProof/>
          <w:color w:val="76923C" w:themeColor="accent3" w:themeShade="BF"/>
          <w:sz w:val="48"/>
          <w:szCs w:val="48"/>
          <w:lang w:eastAsia="ru-RU"/>
        </w:rPr>
        <w:t>Кузнечик</w:t>
      </w:r>
    </w:p>
    <w:p w:rsidR="0059110F" w:rsidP="00A57B77">
      <w:pPr>
        <w:spacing w:after="0" w:line="360" w:lineRule="auto"/>
        <w:jc w:val="both"/>
        <w:rPr>
          <w:rFonts w:ascii="Times New Roman" w:hAnsi="Times New Roman" w:eastAsiaTheme="minorHAnsi" w:cstheme="minorBidi"/>
          <w:i/>
          <w:iCs/>
          <w:sz w:val="28"/>
          <w:szCs w:val="28"/>
        </w:rPr>
      </w:pPr>
      <w:r>
        <w:rPr>
          <w:noProof/>
          <w:lang w:eastAsia="ru-RU"/>
        </w:rPr>
        <w:drawing>
          <wp:anchor distT="0" distB="0" distL="114300" distR="114300" simplePos="0" relativeHeight="251666432" behindDoc="0" locked="0" layoutInCell="1" allowOverlap="1">
            <wp:simplePos x="0" y="0"/>
            <wp:positionH relativeFrom="column">
              <wp:posOffset>5715</wp:posOffset>
            </wp:positionH>
            <wp:positionV relativeFrom="paragraph">
              <wp:posOffset>-6350</wp:posOffset>
            </wp:positionV>
            <wp:extent cx="1384300" cy="1037590"/>
            <wp:effectExtent l="0" t="0" r="6350" b="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1037590"/>
                    </a:xfrm>
                    <a:prstGeom prst="roundRect">
                      <a:avLst/>
                    </a:prstGeom>
                    <a:noFill/>
                    <a:ln>
                      <a:noFill/>
                    </a:ln>
                  </pic:spPr>
                </pic:pic>
              </a:graphicData>
            </a:graphic>
          </wp:anchor>
        </w:drawing>
      </w:r>
      <w:r>
        <w:rPr>
          <w:rFonts w:ascii="Times New Roman" w:hAnsi="Times New Roman" w:eastAsiaTheme="minorHAnsi" w:cstheme="minorBidi"/>
          <w:i/>
          <w:iCs/>
          <w:sz w:val="28"/>
          <w:szCs w:val="28"/>
        </w:rPr>
        <w:t xml:space="preserve"> </w:t>
      </w:r>
    </w:p>
    <w:p w:rsidR="0059110F" w:rsidRPr="00A57B77" w:rsidP="00A57B77">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44" o:spid="_x0000_s1034" style="height:27.3pt;margin-left:-112.75pt;margin-top:23.35pt;position:absolute;v-text-anchor:middle;visibility:visible;width:38.05pt;z-index:251683840"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A57B77" w:rsidR="0059110F">
        <w:rPr>
          <w:rFonts w:ascii="Times New Roman" w:hAnsi="Times New Roman" w:eastAsiaTheme="minorHAnsi" w:cstheme="minorBidi"/>
          <w:iCs/>
          <w:sz w:val="28"/>
          <w:szCs w:val="28"/>
        </w:rPr>
        <w:t>Довольно крупный вид. Окраска зелёная, надкрылья часто с ржавыми или бурыми пятнами, узкие и длинные, далеко заходят за вершины задних бёдер.</w:t>
      </w:r>
    </w:p>
    <w:p w:rsidR="0059110F" w:rsidP="00A57B77">
      <w:pPr>
        <w:spacing w:after="0" w:line="240" w:lineRule="auto"/>
        <w:jc w:val="both"/>
        <w:rPr>
          <w:rFonts w:ascii="Times New Roman" w:hAnsi="Times New Roman" w:eastAsiaTheme="minorHAnsi" w:cstheme="minorBidi"/>
          <w:iCs/>
          <w:sz w:val="28"/>
          <w:szCs w:val="28"/>
        </w:rPr>
      </w:pPr>
      <w:r w:rsidRPr="00A57B77">
        <w:rPr>
          <w:rFonts w:ascii="Times New Roman" w:hAnsi="Times New Roman" w:eastAsiaTheme="minorHAnsi" w:cstheme="minorBidi"/>
          <w:iCs/>
          <w:sz w:val="28"/>
          <w:szCs w:val="28"/>
        </w:rPr>
        <w:t>Встречается на кустарниках и высоко в кронах деревьев, охотно заселяет парки и сады, городские скверы. Ведёт скрытый образ жизни на вершинах кустарников и деревьев, прекрасно маскируясь под листвой. Выбирает прочные ветки среди листвы. В ветреную погоду спускается на нижние ветки. Насекомые активны с середины дня (12 -14 часов) и до 3 - 4 часов ночи. Травояден, но иногда хищничает. Личинки появляются в конце мая.</w:t>
      </w:r>
    </w:p>
    <w:p w:rsidR="00A57B77" w:rsidP="00A57B77">
      <w:pPr>
        <w:spacing w:after="0" w:line="240" w:lineRule="auto"/>
        <w:jc w:val="both"/>
        <w:rPr>
          <w:rFonts w:ascii="Times New Roman" w:hAnsi="Times New Roman" w:eastAsiaTheme="minorHAnsi" w:cstheme="minorBidi"/>
          <w:iCs/>
          <w:sz w:val="28"/>
          <w:szCs w:val="28"/>
        </w:rPr>
      </w:pPr>
    </w:p>
    <w:p w:rsidR="00A57B77" w:rsidP="00A57B77">
      <w:pPr>
        <w:spacing w:after="0" w:line="240" w:lineRule="auto"/>
        <w:jc w:val="both"/>
        <w:rPr>
          <w:rFonts w:ascii="Times New Roman" w:hAnsi="Times New Roman" w:eastAsiaTheme="minorHAnsi" w:cstheme="minorBidi"/>
          <w:iCs/>
          <w:sz w:val="28"/>
          <w:szCs w:val="28"/>
        </w:rPr>
      </w:pPr>
    </w:p>
    <w:p w:rsidR="00A57B77" w:rsidP="00A57B77">
      <w:pPr>
        <w:spacing w:after="0" w:line="240" w:lineRule="auto"/>
        <w:jc w:val="both"/>
        <w:rPr>
          <w:rFonts w:ascii="Times New Roman" w:hAnsi="Times New Roman" w:eastAsiaTheme="minorHAnsi" w:cstheme="minorBidi"/>
          <w:iCs/>
          <w:sz w:val="28"/>
          <w:szCs w:val="28"/>
        </w:rPr>
      </w:pPr>
    </w:p>
    <w:p w:rsidR="00A57B77" w:rsidRPr="00A57B77" w:rsidP="00A57B77">
      <w:pPr>
        <w:spacing w:after="0" w:line="240" w:lineRule="auto"/>
        <w:jc w:val="both"/>
        <w:rPr>
          <w:rFonts w:ascii="Times New Roman" w:hAnsi="Times New Roman" w:eastAsiaTheme="minorHAnsi" w:cstheme="minorBidi"/>
          <w:iCs/>
          <w:sz w:val="28"/>
          <w:szCs w:val="28"/>
        </w:rPr>
      </w:pPr>
    </w:p>
    <w:p w:rsidR="00A57B77" w:rsidRPr="001B4631" w:rsidP="00A57B77">
      <w:pPr>
        <w:spacing w:after="0" w:line="240" w:lineRule="auto"/>
        <w:ind w:firstLine="709"/>
        <w:jc w:val="center"/>
        <w:rPr>
          <w:rFonts w:ascii="Times New Roman" w:hAnsi="Times New Roman" w:eastAsiaTheme="minorHAnsi" w:cstheme="minorBidi"/>
          <w:i/>
          <w:iCs/>
          <w:color w:val="4A442A" w:themeColor="background2" w:themeShade="40"/>
          <w:sz w:val="28"/>
          <w:szCs w:val="28"/>
        </w:rPr>
      </w:pPr>
      <w:r w:rsidRPr="001B4631">
        <w:rPr>
          <w:noProof/>
          <w:color w:val="4A442A" w:themeColor="background2" w:themeShade="40"/>
          <w:lang w:eastAsia="ru-RU"/>
        </w:rPr>
        <w:drawing>
          <wp:anchor distT="0" distB="0" distL="114300" distR="114300" simplePos="0" relativeHeight="251668480" behindDoc="0" locked="0" layoutInCell="1" allowOverlap="1">
            <wp:simplePos x="0" y="0"/>
            <wp:positionH relativeFrom="column">
              <wp:posOffset>450215</wp:posOffset>
            </wp:positionH>
            <wp:positionV relativeFrom="paragraph">
              <wp:posOffset>-224790</wp:posOffset>
            </wp:positionV>
            <wp:extent cx="1574800" cy="1181100"/>
            <wp:effectExtent l="0" t="0" r="6350" b="0"/>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4800" cy="1181100"/>
                    </a:xfrm>
                    <a:prstGeom prst="roundRect">
                      <a:avLst/>
                    </a:prstGeom>
                    <a:noFill/>
                    <a:ln>
                      <a:noFill/>
                    </a:ln>
                  </pic:spPr>
                </pic:pic>
              </a:graphicData>
            </a:graphic>
          </wp:anchor>
        </w:drawing>
      </w:r>
      <w:r w:rsidRPr="001B4631">
        <w:rPr>
          <w:rFonts w:ascii="Cambria" w:hAnsi="Cambria"/>
          <w:b/>
          <w:i/>
          <w:noProof/>
          <w:color w:val="4A442A" w:themeColor="background2" w:themeShade="40"/>
          <w:sz w:val="48"/>
          <w:szCs w:val="48"/>
          <w:lang w:eastAsia="ru-RU"/>
        </w:rPr>
        <w:t>Муравей</w:t>
      </w:r>
    </w:p>
    <w:p w:rsidR="0059110F" w:rsidP="00A57B77">
      <w:pPr>
        <w:spacing w:after="0" w:line="240" w:lineRule="auto"/>
        <w:ind w:firstLine="709"/>
        <w:rPr>
          <w:rFonts w:ascii="Times New Roman" w:hAnsi="Times New Roman" w:eastAsiaTheme="minorHAnsi" w:cstheme="minorBidi"/>
          <w:i/>
          <w:iCs/>
          <w:sz w:val="28"/>
          <w:szCs w:val="28"/>
        </w:rPr>
      </w:pPr>
      <w:r>
        <w:rPr>
          <w:rFonts w:ascii="Times New Roman" w:hAnsi="Times New Roman" w:eastAsiaTheme="minorHAnsi"/>
          <w:noProof/>
          <w:sz w:val="28"/>
          <w:szCs w:val="28"/>
          <w:lang w:eastAsia="ru-RU"/>
        </w:rPr>
        <w:pict>
          <v:rect id="Прямоугольник 45" o:spid="_x0000_s1035" style="height:27.3pt;margin-left:43.4pt;margin-top:14.1pt;mso-height-relative:margin;mso-width-relative:margin;position:absolute;v-text-anchor:middle;visibility:visible;width:38.05pt;z-index:251684864"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00A57B77">
        <w:rPr>
          <w:rFonts w:ascii="Cambria" w:hAnsi="Cambria"/>
          <w:b/>
          <w:i/>
          <w:noProof/>
          <w:color w:val="E36C0A" w:themeColor="accent6" w:themeShade="BF"/>
          <w:sz w:val="48"/>
          <w:szCs w:val="48"/>
          <w:lang w:eastAsia="ru-RU"/>
        </w:rPr>
        <w:t xml:space="preserve">    </w:t>
      </w:r>
    </w:p>
    <w:p w:rsidR="001B4631" w:rsidP="00A57B77">
      <w:pPr>
        <w:spacing w:after="0" w:line="240" w:lineRule="auto"/>
        <w:jc w:val="both"/>
        <w:rPr>
          <w:rFonts w:ascii="Times New Roman" w:hAnsi="Times New Roman" w:eastAsiaTheme="minorHAnsi" w:cstheme="minorBidi"/>
          <w:iCs/>
          <w:sz w:val="28"/>
          <w:szCs w:val="28"/>
        </w:rPr>
      </w:pPr>
      <w:r w:rsidRPr="00A57B77">
        <w:rPr>
          <w:rFonts w:ascii="Times New Roman" w:hAnsi="Times New Roman" w:eastAsiaTheme="minorHAnsi" w:cstheme="minorBidi"/>
          <w:iCs/>
          <w:sz w:val="28"/>
          <w:szCs w:val="28"/>
        </w:rPr>
        <w:t>С</w:t>
      </w:r>
      <w:r w:rsidRPr="00A57B77" w:rsidR="0059110F">
        <w:rPr>
          <w:rFonts w:ascii="Times New Roman" w:hAnsi="Times New Roman" w:eastAsiaTheme="minorHAnsi" w:cstheme="minorBidi"/>
          <w:iCs/>
          <w:sz w:val="28"/>
          <w:szCs w:val="28"/>
        </w:rPr>
        <w:t>емейство насекомых из надсемейства муравьиных отряда перепончатокрылых. Являются общественными насекомыми, образующими 3 касты: самки, самцы и рабочие особи. Самки и самцы крылатые, рабочие особи — бескрылые. Усики коленчатые, у самок и рабочих особей 11—12-члениковые, у самцов 12—13-члениковые[1], у ряда видов 4-, 6- или 10-члениковые. Основной членик усика (скапус) обычно намного длиннее всех остальных. Задний отдел груди (эпинотум) представляет собой первый сегмент брюшка, слившийся с заднегрудью. Собственно брюшко присоединяется к эпинотуму стебельком, образованным первым или вторым сегментами. У муравьёв некоторых подсемейств (мирмицины, понерины и других) имеется развитое жало.</w:t>
      </w:r>
    </w:p>
    <w:p w:rsidR="002B378A" w:rsidP="00A57B77">
      <w:pPr>
        <w:spacing w:after="0" w:line="240" w:lineRule="auto"/>
        <w:jc w:val="both"/>
        <w:rPr>
          <w:rFonts w:ascii="Times New Roman" w:hAnsi="Times New Roman" w:eastAsiaTheme="minorHAnsi" w:cstheme="minorBidi"/>
          <w:iCs/>
          <w:sz w:val="28"/>
          <w:szCs w:val="28"/>
        </w:rPr>
      </w:pPr>
    </w:p>
    <w:p w:rsidR="0059110F" w:rsidP="00A57B77">
      <w:pPr>
        <w:spacing w:after="0" w:line="240" w:lineRule="auto"/>
        <w:jc w:val="both"/>
        <w:rPr>
          <w:rFonts w:ascii="Times New Roman" w:hAnsi="Times New Roman" w:eastAsiaTheme="minorHAnsi" w:cstheme="minorBidi"/>
          <w:iCs/>
          <w:sz w:val="28"/>
          <w:szCs w:val="28"/>
        </w:rPr>
      </w:pPr>
      <w:r w:rsidRPr="00A57B77">
        <w:rPr>
          <w:rFonts w:ascii="Times New Roman" w:hAnsi="Times New Roman" w:eastAsiaTheme="minorHAnsi" w:cstheme="minorBidi"/>
          <w:iCs/>
          <w:sz w:val="28"/>
          <w:szCs w:val="28"/>
        </w:rPr>
        <w:t xml:space="preserve"> </w:t>
      </w:r>
    </w:p>
    <w:p w:rsidR="00A57B77" w:rsidRPr="001B4631" w:rsidP="00A57B77">
      <w:pPr>
        <w:spacing w:after="0" w:line="240" w:lineRule="auto"/>
        <w:jc w:val="center"/>
        <w:rPr>
          <w:rFonts w:ascii="Times New Roman" w:hAnsi="Times New Roman" w:eastAsiaTheme="minorHAnsi" w:cstheme="minorBidi"/>
          <w:iCs/>
          <w:color w:val="984806" w:themeColor="accent6" w:themeShade="80"/>
          <w:sz w:val="28"/>
          <w:szCs w:val="28"/>
        </w:rPr>
      </w:pPr>
      <w:r>
        <w:rPr>
          <w:noProof/>
          <w:lang w:eastAsia="ru-RU"/>
        </w:rPr>
        <w:drawing>
          <wp:anchor distT="0" distB="0" distL="114300" distR="114300" simplePos="0" relativeHeight="251667456" behindDoc="0" locked="0" layoutInCell="1" allowOverlap="1">
            <wp:simplePos x="0" y="0"/>
            <wp:positionH relativeFrom="column">
              <wp:posOffset>501015</wp:posOffset>
            </wp:positionH>
            <wp:positionV relativeFrom="paragraph">
              <wp:posOffset>62865</wp:posOffset>
            </wp:positionV>
            <wp:extent cx="1595120" cy="1231900"/>
            <wp:effectExtent l="0" t="0" r="5080" b="6350"/>
            <wp:wrapSquare wrapText="bothSides"/>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95120" cy="1231900"/>
                    </a:xfrm>
                    <a:prstGeom prst="rect">
                      <a:avLst/>
                    </a:prstGeom>
                    <a:noFill/>
                    <a:ln>
                      <a:noFill/>
                    </a:ln>
                  </pic:spPr>
                </pic:pic>
              </a:graphicData>
            </a:graphic>
          </wp:anchor>
        </w:drawing>
      </w:r>
      <w:r>
        <w:rPr>
          <w:rFonts w:ascii="Cambria" w:hAnsi="Cambria"/>
          <w:b/>
          <w:i/>
          <w:noProof/>
          <w:color w:val="E36C0A" w:themeColor="accent6" w:themeShade="BF"/>
          <w:sz w:val="48"/>
          <w:szCs w:val="48"/>
          <w:lang w:eastAsia="ru-RU"/>
        </w:rPr>
        <w:t xml:space="preserve"> </w:t>
      </w:r>
      <w:r w:rsidRPr="001B4631">
        <w:rPr>
          <w:rFonts w:ascii="Cambria" w:hAnsi="Cambria"/>
          <w:b/>
          <w:i/>
          <w:noProof/>
          <w:color w:val="984806" w:themeColor="accent6" w:themeShade="80"/>
          <w:sz w:val="48"/>
          <w:szCs w:val="48"/>
          <w:lang w:eastAsia="ru-RU"/>
        </w:rPr>
        <w:t>Пчела</w:t>
      </w:r>
    </w:p>
    <w:p w:rsidR="0059110F" w:rsidP="00A57B77">
      <w:pPr>
        <w:spacing w:after="0" w:line="240" w:lineRule="auto"/>
        <w:ind w:firstLine="709"/>
        <w:jc w:val="both"/>
        <w:rPr>
          <w:rFonts w:ascii="Times New Roman" w:hAnsi="Times New Roman" w:eastAsiaTheme="minorHAnsi" w:cstheme="minorBidi"/>
          <w:i/>
          <w:iCs/>
          <w:sz w:val="28"/>
          <w:szCs w:val="28"/>
        </w:rPr>
      </w:pPr>
      <w:r>
        <w:rPr>
          <w:rFonts w:ascii="Times New Roman" w:hAnsi="Times New Roman" w:eastAsiaTheme="minorHAnsi" w:cstheme="minorBidi"/>
          <w:i/>
          <w:iCs/>
          <w:sz w:val="28"/>
          <w:szCs w:val="28"/>
        </w:rPr>
        <w:t xml:space="preserve">  </w:t>
      </w:r>
    </w:p>
    <w:p w:rsidR="0059110F" w:rsidRPr="002B378A" w:rsidP="00A57B77">
      <w:pPr>
        <w:spacing w:after="0" w:line="240" w:lineRule="auto"/>
        <w:jc w:val="both"/>
        <w:rPr>
          <w:rFonts w:ascii="Times New Roman" w:hAnsi="Times New Roman" w:eastAsiaTheme="minorHAnsi"/>
          <w:iCs/>
          <w:sz w:val="28"/>
          <w:szCs w:val="28"/>
        </w:rPr>
      </w:pPr>
      <w:r>
        <w:rPr>
          <w:rFonts w:ascii="Times New Roman" w:hAnsi="Times New Roman" w:eastAsiaTheme="minorHAnsi"/>
          <w:noProof/>
          <w:sz w:val="28"/>
          <w:szCs w:val="28"/>
          <w:lang w:eastAsia="ru-RU"/>
        </w:rPr>
        <w:pict>
          <v:rect id="Прямоугольник 46" o:spid="_x0000_s1036" style="height:27.3pt;margin-left:-131.05pt;margin-top:29.6pt;position:absolute;v-text-anchor:middle;visibility:visible;width:38.05pt;z-index:251685888"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2B378A" w:rsidR="0059110F">
        <w:rPr>
          <w:rFonts w:ascii="Times New Roman" w:hAnsi="Times New Roman" w:eastAsiaTheme="minorHAnsi"/>
          <w:iCs/>
          <w:sz w:val="28"/>
          <w:szCs w:val="28"/>
        </w:rPr>
        <w:t>Существует около 20 тысяч видов пчёл. Их можно обнаружить на всех континентах, кроме Антарктиды. Пчёлы приспособились питаться нектаром и пыльцой, используя нектар главным образом в качестве источника энергии, а пыльцу для получения белков и других питательных веществ.</w:t>
      </w:r>
    </w:p>
    <w:p w:rsidR="0059110F" w:rsidRPr="002B378A" w:rsidP="00A57B77">
      <w:pPr>
        <w:spacing w:after="0" w:line="240" w:lineRule="auto"/>
        <w:jc w:val="both"/>
        <w:rPr>
          <w:rFonts w:ascii="Times New Roman" w:hAnsi="Times New Roman" w:eastAsiaTheme="minorHAnsi"/>
          <w:iCs/>
          <w:sz w:val="28"/>
          <w:szCs w:val="28"/>
        </w:rPr>
      </w:pPr>
      <w:r w:rsidRPr="002B378A">
        <w:rPr>
          <w:rFonts w:ascii="Times New Roman" w:hAnsi="Times New Roman" w:eastAsiaTheme="minorHAnsi"/>
          <w:iCs/>
          <w:sz w:val="28"/>
          <w:szCs w:val="28"/>
        </w:rPr>
        <w:t xml:space="preserve"> Пчёлы имеют длинный хоботок, которым они пользуются для высасывания нектара растений. У них также имеются усики (или антенны, сяжки), каждый из которых состоит из 13 сегментов </w:t>
      </w:r>
      <w:r w:rsidR="002B378A">
        <w:rPr>
          <w:rFonts w:ascii="Times New Roman" w:hAnsi="Times New Roman" w:eastAsiaTheme="minorHAnsi"/>
          <w:iCs/>
          <w:sz w:val="28"/>
          <w:szCs w:val="28"/>
        </w:rPr>
        <w:t>у самцов и 12 сегментов у самок.</w:t>
      </w:r>
    </w:p>
    <w:p w:rsidR="0059110F" w:rsidRPr="002B378A" w:rsidP="00A57B77">
      <w:pPr>
        <w:spacing w:after="0" w:line="240" w:lineRule="auto"/>
        <w:jc w:val="both"/>
        <w:rPr>
          <w:rFonts w:ascii="Times New Roman" w:hAnsi="Times New Roman" w:eastAsiaTheme="minorHAnsi"/>
          <w:iCs/>
          <w:sz w:val="28"/>
          <w:szCs w:val="28"/>
        </w:rPr>
      </w:pPr>
      <w:r w:rsidRPr="002B378A">
        <w:rPr>
          <w:rFonts w:ascii="Times New Roman" w:hAnsi="Times New Roman" w:eastAsiaTheme="minorHAnsi"/>
          <w:iCs/>
          <w:sz w:val="28"/>
          <w:szCs w:val="28"/>
        </w:rPr>
        <w:t>Все пчёлы имеют две пары крыльев, задняя пара по размеру меньше передней; только у нескольких видов у одного пола или касты крылья очень короткие, что делает полёт пчелы трудным или невозможным делом.</w:t>
      </w:r>
    </w:p>
    <w:p w:rsidR="001B4631" w:rsidP="001B4631">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cstheme="minorBidi"/>
          <w:iCs/>
          <w:noProof/>
          <w:sz w:val="28"/>
          <w:szCs w:val="28"/>
          <w:lang w:eastAsia="ru-RU"/>
        </w:rPr>
        <w:drawing>
          <wp:anchor distT="0" distB="0" distL="114300" distR="114300" simplePos="0" relativeHeight="251669504" behindDoc="0" locked="0" layoutInCell="1" allowOverlap="1">
            <wp:simplePos x="0" y="0"/>
            <wp:positionH relativeFrom="column">
              <wp:posOffset>527685</wp:posOffset>
            </wp:positionH>
            <wp:positionV relativeFrom="paragraph">
              <wp:posOffset>182880</wp:posOffset>
            </wp:positionV>
            <wp:extent cx="1258570" cy="1715770"/>
            <wp:effectExtent l="247650" t="0" r="227330" b="0"/>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1258570" cy="1715770"/>
                    </a:xfrm>
                    <a:prstGeom prst="roundRect">
                      <a:avLst/>
                    </a:prstGeom>
                    <a:noFill/>
                    <a:ln>
                      <a:noFill/>
                    </a:ln>
                  </pic:spPr>
                </pic:pic>
              </a:graphicData>
            </a:graphic>
          </wp:anchor>
        </w:drawing>
      </w:r>
      <w:r>
        <w:rPr>
          <w:rFonts w:ascii="Times New Roman" w:hAnsi="Times New Roman" w:eastAsiaTheme="minorHAnsi" w:cstheme="minorBidi"/>
          <w:iCs/>
          <w:sz w:val="28"/>
          <w:szCs w:val="28"/>
        </w:rPr>
        <w:t xml:space="preserve"> </w:t>
      </w:r>
    </w:p>
    <w:p w:rsidR="002B378A" w:rsidP="001B4631">
      <w:pPr>
        <w:spacing w:after="0" w:line="240" w:lineRule="auto"/>
        <w:jc w:val="both"/>
        <w:rPr>
          <w:rFonts w:ascii="Times New Roman" w:hAnsi="Times New Roman" w:eastAsiaTheme="minorHAnsi" w:cstheme="minorBidi"/>
          <w:iCs/>
          <w:sz w:val="28"/>
          <w:szCs w:val="28"/>
        </w:rPr>
      </w:pPr>
    </w:p>
    <w:p w:rsidR="001B4631" w:rsidP="001B4631">
      <w:pPr>
        <w:spacing w:after="0" w:line="240" w:lineRule="auto"/>
        <w:jc w:val="both"/>
        <w:rPr>
          <w:rFonts w:ascii="Times New Roman" w:hAnsi="Times New Roman" w:eastAsiaTheme="minorHAnsi" w:cstheme="minorBidi"/>
          <w:i/>
          <w:iCs/>
          <w:sz w:val="28"/>
          <w:szCs w:val="28"/>
        </w:rPr>
      </w:pPr>
    </w:p>
    <w:p w:rsidR="001B4631" w:rsidRPr="001B4631" w:rsidP="001B4631">
      <w:pPr>
        <w:spacing w:after="0" w:line="360" w:lineRule="auto"/>
        <w:jc w:val="center"/>
        <w:rPr>
          <w:rFonts w:ascii="Times New Roman" w:hAnsi="Times New Roman" w:eastAsiaTheme="minorHAnsi" w:cstheme="minorBidi"/>
          <w:i/>
          <w:iCs/>
          <w:color w:val="403152" w:themeColor="accent4" w:themeShade="80"/>
          <w:sz w:val="28"/>
          <w:szCs w:val="28"/>
        </w:rPr>
      </w:pPr>
      <w:r w:rsidRPr="001B4631">
        <w:rPr>
          <w:rFonts w:ascii="Cambria" w:hAnsi="Cambria"/>
          <w:b/>
          <w:i/>
          <w:noProof/>
          <w:color w:val="403152" w:themeColor="accent4" w:themeShade="80"/>
          <w:sz w:val="48"/>
          <w:szCs w:val="48"/>
          <w:lang w:eastAsia="ru-RU"/>
        </w:rPr>
        <w:t>Паук</w:t>
      </w:r>
    </w:p>
    <w:p w:rsidR="0059110F" w:rsidP="001B4631">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47" o:spid="_x0000_s1037" style="height:27.3pt;margin-left:-124.15pt;margin-top:9.2pt;position:absolute;v-text-anchor:middle;visibility:visible;width:38.05pt;z-index:251686912"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1B4631" w:rsidR="001B4631">
        <w:rPr>
          <w:rFonts w:ascii="Times New Roman" w:hAnsi="Times New Roman" w:eastAsiaTheme="minorHAnsi" w:cstheme="minorBidi"/>
          <w:iCs/>
          <w:sz w:val="28"/>
          <w:szCs w:val="28"/>
        </w:rPr>
        <w:t>Пауки-</w:t>
      </w:r>
      <w:r w:rsidRPr="001B4631" w:rsidR="0059110F">
        <w:rPr>
          <w:rFonts w:ascii="Times New Roman" w:hAnsi="Times New Roman" w:eastAsiaTheme="minorHAnsi" w:cstheme="minorBidi"/>
          <w:iCs/>
          <w:sz w:val="28"/>
          <w:szCs w:val="28"/>
        </w:rPr>
        <w:t>отряд</w:t>
      </w:r>
      <w:r w:rsidRPr="001B4631" w:rsidR="0059110F">
        <w:rPr>
          <w:rFonts w:ascii="Times New Roman" w:hAnsi="Times New Roman" w:eastAsiaTheme="minorHAnsi" w:cstheme="minorBidi"/>
          <w:iCs/>
          <w:sz w:val="28"/>
          <w:szCs w:val="28"/>
        </w:rPr>
        <w:t xml:space="preserve"> членистоногих, второй по числу известных представителей в классе паукообразных: около 42 тысяч современных и около </w:t>
      </w:r>
      <w:r w:rsidRPr="001B4631" w:rsidR="001B4631">
        <w:rPr>
          <w:rFonts w:ascii="Times New Roman" w:hAnsi="Times New Roman" w:eastAsiaTheme="minorHAnsi" w:cstheme="minorBidi"/>
          <w:iCs/>
          <w:sz w:val="28"/>
          <w:szCs w:val="28"/>
        </w:rPr>
        <w:t>1,1 тысячи ископаемых видов</w:t>
      </w:r>
      <w:r w:rsidRPr="001B4631" w:rsidR="0059110F">
        <w:rPr>
          <w:rFonts w:ascii="Times New Roman" w:hAnsi="Times New Roman" w:eastAsiaTheme="minorHAnsi" w:cstheme="minorBidi"/>
          <w:iCs/>
          <w:sz w:val="28"/>
          <w:szCs w:val="28"/>
        </w:rPr>
        <w:t>. Каталог пауков России и стран бывшего СССР включае</w:t>
      </w:r>
      <w:r w:rsidRPr="001B4631" w:rsidR="001B4631">
        <w:rPr>
          <w:rFonts w:ascii="Times New Roman" w:hAnsi="Times New Roman" w:eastAsiaTheme="minorHAnsi" w:cstheme="minorBidi"/>
          <w:iCs/>
          <w:sz w:val="28"/>
          <w:szCs w:val="28"/>
        </w:rPr>
        <w:t>т 2888 видов</w:t>
      </w:r>
      <w:r w:rsidRPr="001B4631" w:rsidR="0059110F">
        <w:rPr>
          <w:rFonts w:ascii="Times New Roman" w:hAnsi="Times New Roman" w:eastAsiaTheme="minorHAnsi" w:cstheme="minorBidi"/>
          <w:iCs/>
          <w:sz w:val="28"/>
          <w:szCs w:val="28"/>
        </w:rPr>
        <w:t>. Отряд распространён повсеместно. Пауки — облигатные хищники, питаются прежде всего насекомыми или мелкими животными. Известно лишь одно исключение</w:t>
      </w:r>
      <w:r w:rsidRPr="001B4631" w:rsidR="001B4631">
        <w:rPr>
          <w:rFonts w:ascii="Times New Roman" w:hAnsi="Times New Roman" w:eastAsiaTheme="minorHAnsi" w:cstheme="minorBidi"/>
          <w:iCs/>
          <w:sz w:val="28"/>
          <w:szCs w:val="28"/>
        </w:rPr>
        <w:t xml:space="preserve"> — паук-скакун</w:t>
      </w:r>
      <w:r w:rsidRPr="001B4631" w:rsidR="0059110F">
        <w:rPr>
          <w:rFonts w:ascii="Times New Roman" w:hAnsi="Times New Roman" w:eastAsiaTheme="minorHAnsi" w:cstheme="minorBidi"/>
          <w:iCs/>
          <w:sz w:val="28"/>
          <w:szCs w:val="28"/>
        </w:rPr>
        <w:t>, питаю</w:t>
      </w:r>
      <w:r w:rsidRPr="001B4631" w:rsidR="001B4631">
        <w:rPr>
          <w:rFonts w:ascii="Times New Roman" w:hAnsi="Times New Roman" w:eastAsiaTheme="minorHAnsi" w:cstheme="minorBidi"/>
          <w:iCs/>
          <w:sz w:val="28"/>
          <w:szCs w:val="28"/>
        </w:rPr>
        <w:t>щийся зелёными частями акаций</w:t>
      </w:r>
      <w:r w:rsidRPr="001B4631" w:rsidR="0059110F">
        <w:rPr>
          <w:rFonts w:ascii="Times New Roman" w:hAnsi="Times New Roman" w:eastAsiaTheme="minorHAnsi" w:cstheme="minorBidi"/>
          <w:iCs/>
          <w:sz w:val="28"/>
          <w:szCs w:val="28"/>
        </w:rPr>
        <w:t xml:space="preserve">. </w:t>
      </w:r>
    </w:p>
    <w:p w:rsidR="007413BB" w:rsidP="007413BB">
      <w:pPr>
        <w:spacing w:after="0" w:line="240" w:lineRule="auto"/>
        <w:jc w:val="center"/>
        <w:rPr>
          <w:rFonts w:ascii="Cambria" w:hAnsi="Cambria"/>
          <w:b/>
          <w:i/>
          <w:noProof/>
          <w:color w:val="E36C0A" w:themeColor="accent6" w:themeShade="BF"/>
          <w:sz w:val="48"/>
          <w:szCs w:val="48"/>
          <w:lang w:eastAsia="ru-RU"/>
        </w:rPr>
      </w:pPr>
      <w:r>
        <w:rPr>
          <w:noProof/>
          <w:lang w:eastAsia="ru-RU"/>
        </w:rPr>
        <w:drawing>
          <wp:anchor distT="0" distB="0" distL="114300" distR="114300" simplePos="0" relativeHeight="251670528" behindDoc="0" locked="0" layoutInCell="1" allowOverlap="1">
            <wp:simplePos x="0" y="0"/>
            <wp:positionH relativeFrom="column">
              <wp:posOffset>127000</wp:posOffset>
            </wp:positionH>
            <wp:positionV relativeFrom="paragraph">
              <wp:posOffset>134620</wp:posOffset>
            </wp:positionV>
            <wp:extent cx="1832610" cy="1029970"/>
            <wp:effectExtent l="19050" t="0" r="0" b="0"/>
            <wp:wrapSquare wrapText="bothSides"/>
            <wp:docPr id="112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7"/>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2610" cy="1029970"/>
                    </a:xfrm>
                    <a:prstGeom prst="roundRect">
                      <a:avLst/>
                    </a:prstGeom>
                    <a:noFill/>
                    <a:ln>
                      <a:noFill/>
                    </a:ln>
                  </pic:spPr>
                </pic:pic>
              </a:graphicData>
            </a:graphic>
          </wp:anchor>
        </w:drawing>
      </w:r>
      <w:r>
        <w:rPr>
          <w:rFonts w:ascii="Cambria" w:hAnsi="Cambria"/>
          <w:b/>
          <w:i/>
          <w:noProof/>
          <w:color w:val="E36C0A" w:themeColor="accent6" w:themeShade="BF"/>
          <w:sz w:val="48"/>
          <w:szCs w:val="48"/>
          <w:lang w:eastAsia="ru-RU"/>
        </w:rPr>
        <w:t>Бабочка</w:t>
      </w:r>
    </w:p>
    <w:p w:rsidR="000645A2" w:rsidRPr="007413BB" w:rsidP="007413BB">
      <w:pPr>
        <w:spacing w:after="0" w:line="240" w:lineRule="auto"/>
        <w:jc w:val="both"/>
        <w:rPr>
          <w:rFonts w:ascii="Times New Roman" w:hAnsi="Times New Roman" w:eastAsiaTheme="minorHAnsi" w:cstheme="minorBidi"/>
          <w:iCs/>
          <w:sz w:val="28"/>
          <w:szCs w:val="28"/>
        </w:rPr>
      </w:pPr>
      <w:r>
        <w:rPr>
          <w:rFonts w:ascii="Times New Roman" w:hAnsi="Times New Roman" w:eastAsiaTheme="minorHAnsi"/>
          <w:noProof/>
          <w:sz w:val="28"/>
          <w:szCs w:val="28"/>
          <w:lang w:eastAsia="ru-RU"/>
        </w:rPr>
        <w:pict>
          <v:rect id="Прямоугольник 48" o:spid="_x0000_s1038" style="height:27.3pt;margin-left:-151.55pt;margin-top:30.3pt;position:absolute;v-text-anchor:middle;visibility:visible;width:38.05pt;z-index:251687936" filled="f" strokecolor="#1e1c11" strokeweight="2pt">
            <v:textbox>
              <w:txbxContent>
                <w:p w:rsidR="003D25D0" w:rsidRPr="00AC3A29" w:rsidP="009B429A">
                  <w:pPr>
                    <w:jc w:val="center"/>
                    <w:rPr>
                      <w:b/>
                      <w:sz w:val="36"/>
                      <w:szCs w:val="36"/>
                    </w:rPr>
                  </w:pPr>
                  <w:r w:rsidRPr="00AC3A29">
                    <w:rPr>
                      <w:b/>
                      <w:sz w:val="36"/>
                      <w:szCs w:val="36"/>
                    </w:rPr>
                    <w:t>И</w:t>
                  </w:r>
                </w:p>
              </w:txbxContent>
            </v:textbox>
          </v:rect>
        </w:pict>
      </w:r>
      <w:r w:rsidRPr="007413BB" w:rsidR="000645A2">
        <w:rPr>
          <w:rFonts w:ascii="Times New Roman" w:hAnsi="Times New Roman" w:eastAsiaTheme="minorHAnsi" w:cstheme="minorBidi"/>
          <w:iCs/>
          <w:sz w:val="28"/>
          <w:szCs w:val="28"/>
        </w:rPr>
        <w:t>Бабочки издавна привлекали внимание человека. Мало того, что их, без сомнения, можно считать самыми красивыми насекомыми, так они еще и проходят стадию трансформаций, превращаясь из гусеницы в обворожительное крылатое существо.</w:t>
      </w:r>
    </w:p>
    <w:p w:rsidR="000645A2" w:rsidRPr="007413BB" w:rsidP="007413BB">
      <w:pPr>
        <w:spacing w:after="0" w:line="240" w:lineRule="auto"/>
        <w:jc w:val="both"/>
        <w:rPr>
          <w:rFonts w:ascii="Times New Roman" w:hAnsi="Times New Roman" w:eastAsiaTheme="minorHAnsi" w:cstheme="minorBidi"/>
          <w:iCs/>
          <w:sz w:val="28"/>
          <w:szCs w:val="28"/>
        </w:rPr>
      </w:pPr>
      <w:r w:rsidRPr="007413BB">
        <w:rPr>
          <w:rFonts w:ascii="Times New Roman" w:hAnsi="Times New Roman" w:eastAsiaTheme="minorHAnsi" w:cstheme="minorBidi"/>
          <w:iCs/>
          <w:sz w:val="28"/>
          <w:szCs w:val="28"/>
        </w:rPr>
        <w:t>Бабочки - это крупная группа насекомых, которую можно найти повсеместно в любом регионе мира. Вместе с мотыльками он</w:t>
      </w:r>
      <w:r w:rsidRPr="007413BB" w:rsidR="007413BB">
        <w:rPr>
          <w:rFonts w:ascii="Times New Roman" w:hAnsi="Times New Roman" w:eastAsiaTheme="minorHAnsi" w:cstheme="minorBidi"/>
          <w:iCs/>
          <w:sz w:val="28"/>
          <w:szCs w:val="28"/>
        </w:rPr>
        <w:t>и составляют отряд Чешуекрылые</w:t>
      </w:r>
      <w:r w:rsidRPr="007413BB">
        <w:rPr>
          <w:rFonts w:ascii="Times New Roman" w:hAnsi="Times New Roman" w:eastAsiaTheme="minorHAnsi" w:cstheme="minorBidi"/>
          <w:iCs/>
          <w:sz w:val="28"/>
          <w:szCs w:val="28"/>
        </w:rPr>
        <w:t>. Существует около 12 семейств бабочек. Многие взрослые мотыльки и бабочки питаются нектаром, который они высасывают из цветов. В процессе питания они могут переносить пыльцу с одного цветка на другой – таким образом, многие растения зависят от мотыльков и бабочек в плане опыления. Как и мотыльки, бабочки имеют удлиненные сосущие рты и две пару крыльев, функционирующих как одна пара. Крылья их покрыты чешуйками, которые стряхиваются в виде пыли, если к бабочке прикоснуться.</w:t>
      </w:r>
    </w:p>
    <w:p w:rsidR="00F73B23" w:rsidP="00E72086">
      <w:pPr>
        <w:spacing w:after="0" w:line="240" w:lineRule="auto"/>
        <w:ind w:firstLine="709"/>
        <w:jc w:val="center"/>
        <w:rPr>
          <w:rFonts w:ascii="Times New Roman" w:hAnsi="Times New Roman" w:eastAsiaTheme="minorHAnsi" w:cstheme="minorBidi"/>
          <w:i/>
          <w:iCs/>
          <w:sz w:val="28"/>
          <w:szCs w:val="28"/>
        </w:rPr>
      </w:pPr>
      <w:r w:rsidRPr="009D6286">
        <w:rPr>
          <w:rFonts w:ascii="Arial" w:eastAsia="Times New Roman" w:hAnsi="Arial" w:cs="Arial"/>
          <w:noProof/>
          <w:color w:val="0B0080"/>
          <w:sz w:val="20"/>
          <w:szCs w:val="20"/>
          <w:lang w:eastAsia="ru-RU"/>
        </w:rPr>
        <w:drawing>
          <wp:anchor distT="0" distB="0" distL="114300" distR="114300" simplePos="0" relativeHeight="251688960" behindDoc="0" locked="0" layoutInCell="1" allowOverlap="1">
            <wp:simplePos x="0" y="0"/>
            <wp:positionH relativeFrom="column">
              <wp:posOffset>119380</wp:posOffset>
            </wp:positionH>
            <wp:positionV relativeFrom="paragraph">
              <wp:posOffset>215900</wp:posOffset>
            </wp:positionV>
            <wp:extent cx="1007110" cy="1144270"/>
            <wp:effectExtent l="95250" t="0" r="78740" b="0"/>
            <wp:wrapSquare wrapText="bothSides"/>
            <wp:docPr id="49" name="Рисунок 49" descr="https://upload.wikimedia.org/wikipedia/commons/thumb/5/5e/Titanus_giganteus_MHNT_dos.jpg/220px-Titanus_giganteus_MHNT_do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e/Titanus_giganteus_MHNT_dos.jpg/220px-Titanus_giganteus_MHNT_dos.jpg">
                      <a:hlinkClick xmlns:r="http://schemas.openxmlformats.org/officeDocument/2006/relationships" r:id="rId41"/>
                    </pic:cNvPr>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007110" cy="1144270"/>
                    </a:xfrm>
                    <a:prstGeom prst="roundRect">
                      <a:avLst/>
                    </a:prstGeom>
                    <a:noFill/>
                    <a:ln>
                      <a:solidFill>
                        <a:srgbClr val="0070C0"/>
                      </a:solidFill>
                    </a:ln>
                  </pic:spPr>
                </pic:pic>
              </a:graphicData>
            </a:graphic>
          </wp:anchor>
        </w:drawing>
      </w:r>
      <w:r w:rsidR="00880215">
        <w:rPr>
          <w:rFonts w:ascii="Cambria" w:hAnsi="Cambria"/>
          <w:b/>
          <w:i/>
          <w:noProof/>
          <w:color w:val="E36C0A" w:themeColor="accent6" w:themeShade="BF"/>
          <w:sz w:val="48"/>
          <w:szCs w:val="48"/>
          <w:lang w:eastAsia="ru-RU"/>
        </w:rPr>
        <w:t>Жуки</w:t>
      </w:r>
    </w:p>
    <w:p w:rsidR="00D23374" w:rsidP="00D23374">
      <w:pPr>
        <w:spacing w:after="0" w:line="240" w:lineRule="auto"/>
        <w:jc w:val="both"/>
        <w:rPr>
          <w:rFonts w:ascii="Times New Roman" w:hAnsi="Times New Roman" w:eastAsiaTheme="minorHAnsi" w:cstheme="minorBidi"/>
          <w:sz w:val="28"/>
          <w:szCs w:val="28"/>
        </w:rPr>
      </w:pPr>
      <w:r>
        <w:rPr>
          <w:rFonts w:ascii="Times New Roman" w:hAnsi="Times New Roman" w:eastAsiaTheme="minorHAnsi"/>
          <w:noProof/>
          <w:sz w:val="28"/>
          <w:szCs w:val="28"/>
          <w:lang w:eastAsia="ru-RU"/>
        </w:rPr>
        <w:pict>
          <v:rect id="Прямоугольник 10250" o:spid="_x0000_s1039" style="height:30.95pt;margin-left:-43.05pt;margin-top:42.5pt;mso-width-relative:margin;position:absolute;v-text-anchor:middle;visibility:visible;width:26.9pt;z-index:251691008" filled="f" strokecolor="#1e1c11" strokeweight="2pt">
            <v:textbox>
              <w:txbxContent>
                <w:p w:rsidR="003D25D0" w:rsidRPr="00AC3A29" w:rsidP="00D41D7E">
                  <w:pPr>
                    <w:jc w:val="center"/>
                    <w:rPr>
                      <w:b/>
                      <w:sz w:val="36"/>
                      <w:szCs w:val="36"/>
                    </w:rPr>
                  </w:pPr>
                  <w:r w:rsidRPr="00AC3A29">
                    <w:rPr>
                      <w:b/>
                      <w:sz w:val="36"/>
                      <w:szCs w:val="36"/>
                    </w:rPr>
                    <w:t>И</w:t>
                  </w:r>
                </w:p>
              </w:txbxContent>
            </v:textbox>
          </v:rect>
        </w:pict>
      </w:r>
      <w:r w:rsidRPr="009D6286" w:rsidR="00165555">
        <w:rPr>
          <w:rFonts w:ascii="Times New Roman" w:hAnsi="Times New Roman" w:eastAsiaTheme="minorHAnsi" w:cstheme="minorBidi"/>
          <w:sz w:val="28"/>
          <w:szCs w:val="28"/>
        </w:rPr>
        <w:t xml:space="preserve">Жуки являются крупнейшей группой среди насекомых и живых </w:t>
      </w:r>
      <w:r w:rsidR="00E72086">
        <w:rPr>
          <w:rFonts w:ascii="Times New Roman" w:hAnsi="Times New Roman" w:eastAsiaTheme="minorHAnsi" w:cstheme="minorBidi"/>
          <w:sz w:val="28"/>
          <w:szCs w:val="28"/>
        </w:rPr>
        <w:t xml:space="preserve">        </w:t>
      </w:r>
      <w:r w:rsidRPr="009D6286" w:rsidR="00165555">
        <w:rPr>
          <w:rFonts w:ascii="Times New Roman" w:hAnsi="Times New Roman" w:eastAsiaTheme="minorHAnsi" w:cstheme="minorBidi"/>
          <w:sz w:val="28"/>
          <w:szCs w:val="28"/>
        </w:rPr>
        <w:t>существ в целом.</w:t>
      </w:r>
      <w:r w:rsidRPr="00165555" w:rsidR="00165555">
        <w:rPr>
          <w:rFonts w:ascii="Times New Roman" w:hAnsi="Times New Roman" w:eastAsiaTheme="minorHAnsi" w:cstheme="minorBidi"/>
          <w:sz w:val="28"/>
          <w:szCs w:val="28"/>
        </w:rPr>
        <w:t xml:space="preserve"> </w:t>
      </w:r>
      <w:r w:rsidR="00D23374">
        <w:rPr>
          <w:rFonts w:ascii="Times New Roman" w:hAnsi="Times New Roman" w:eastAsiaTheme="minorHAnsi" w:cstheme="minorBidi"/>
          <w:sz w:val="28"/>
          <w:szCs w:val="28"/>
        </w:rPr>
        <w:t xml:space="preserve">Жесткокрылые, или жуки - </w:t>
      </w:r>
      <w:r w:rsidRPr="00165555" w:rsidR="00165555">
        <w:rPr>
          <w:rFonts w:ascii="Times New Roman" w:hAnsi="Times New Roman" w:eastAsiaTheme="minorHAnsi" w:cstheme="minorBidi"/>
          <w:sz w:val="28"/>
          <w:szCs w:val="28"/>
        </w:rPr>
        <w:t>отряд насекомых, представители которого характеризуются видоизменением передних крыльев в твё</w:t>
      </w:r>
      <w:r w:rsidR="00E72086">
        <w:rPr>
          <w:rFonts w:ascii="Times New Roman" w:hAnsi="Times New Roman" w:eastAsiaTheme="minorHAnsi" w:cstheme="minorBidi"/>
          <w:sz w:val="28"/>
          <w:szCs w:val="28"/>
        </w:rPr>
        <w:t>рдые,</w:t>
      </w:r>
      <w:r w:rsidRPr="00165555" w:rsidR="00165555">
        <w:rPr>
          <w:rFonts w:ascii="Times New Roman" w:hAnsi="Times New Roman" w:eastAsiaTheme="minorHAnsi" w:cstheme="minorBidi"/>
          <w:sz w:val="28"/>
          <w:szCs w:val="28"/>
        </w:rPr>
        <w:t xml:space="preserve"> либо кожистые надкрылья, лишённые жилкования, с сохранением перепончатых задних (нижних) крыльев, служащих для полёта и в спокойном состоянии сложенных под</w:t>
      </w:r>
      <w:r w:rsidR="00D23374">
        <w:rPr>
          <w:rFonts w:ascii="Times New Roman" w:hAnsi="Times New Roman" w:eastAsiaTheme="minorHAnsi" w:cstheme="minorBidi"/>
          <w:sz w:val="28"/>
          <w:szCs w:val="28"/>
        </w:rPr>
        <w:t xml:space="preserve"> надкрыльями</w:t>
      </w:r>
      <w:r w:rsidR="002B378A">
        <w:rPr>
          <w:rFonts w:ascii="Times New Roman" w:hAnsi="Times New Roman" w:eastAsiaTheme="minorHAnsi" w:cstheme="minorBidi"/>
          <w:sz w:val="28"/>
          <w:szCs w:val="28"/>
        </w:rPr>
        <w:t>.</w:t>
      </w:r>
      <w:r w:rsidR="00D41D7E">
        <w:rPr>
          <w:rFonts w:ascii="Times New Roman" w:hAnsi="Times New Roman" w:eastAsiaTheme="minorHAnsi" w:cstheme="minorBidi"/>
          <w:sz w:val="28"/>
          <w:szCs w:val="28"/>
        </w:rPr>
        <w:t xml:space="preserve"> </w:t>
      </w:r>
      <w:r w:rsidRPr="00165555" w:rsidR="00165555">
        <w:rPr>
          <w:rFonts w:ascii="Times New Roman" w:hAnsi="Times New Roman" w:eastAsiaTheme="minorHAnsi" w:cstheme="minorBidi"/>
          <w:sz w:val="28"/>
          <w:szCs w:val="28"/>
        </w:rPr>
        <w:t>Для представителей отряда характерны грыз</w:t>
      </w:r>
      <w:r w:rsidR="00E72086">
        <w:rPr>
          <w:rFonts w:ascii="Times New Roman" w:hAnsi="Times New Roman" w:eastAsiaTheme="minorHAnsi" w:cstheme="minorBidi"/>
          <w:sz w:val="28"/>
          <w:szCs w:val="28"/>
        </w:rPr>
        <w:t xml:space="preserve">ущий или жующий ротовой аппарат. </w:t>
      </w:r>
      <w:r w:rsidRPr="00165555" w:rsidR="00165555">
        <w:rPr>
          <w:rFonts w:ascii="Times New Roman" w:hAnsi="Times New Roman" w:eastAsiaTheme="minorHAnsi" w:cstheme="minorBidi"/>
          <w:sz w:val="28"/>
          <w:szCs w:val="28"/>
        </w:rPr>
        <w:t>Форма и размеры тела весьма р</w:t>
      </w:r>
      <w:r w:rsidR="00E72086">
        <w:rPr>
          <w:rFonts w:ascii="Times New Roman" w:hAnsi="Times New Roman" w:eastAsiaTheme="minorHAnsi" w:cstheme="minorBidi"/>
          <w:sz w:val="28"/>
          <w:szCs w:val="28"/>
        </w:rPr>
        <w:t>азнообразны:</w:t>
      </w:r>
      <w:r w:rsidR="002B378A">
        <w:rPr>
          <w:rFonts w:ascii="Times New Roman" w:hAnsi="Times New Roman" w:eastAsiaTheme="minorHAnsi" w:cstheme="minorBidi"/>
          <w:sz w:val="28"/>
          <w:szCs w:val="28"/>
        </w:rPr>
        <w:t xml:space="preserve"> </w:t>
      </w:r>
      <w:r w:rsidR="00E72086">
        <w:rPr>
          <w:rFonts w:ascii="Times New Roman" w:hAnsi="Times New Roman" w:eastAsiaTheme="minorHAnsi" w:cstheme="minorBidi"/>
          <w:sz w:val="28"/>
          <w:szCs w:val="28"/>
        </w:rPr>
        <w:t>от0,3</w:t>
      </w:r>
      <w:r w:rsidR="00D23374">
        <w:rPr>
          <w:rFonts w:ascii="Times New Roman" w:hAnsi="Times New Roman" w:eastAsiaTheme="minorHAnsi" w:cstheme="minorBidi"/>
          <w:sz w:val="28"/>
          <w:szCs w:val="28"/>
        </w:rPr>
        <w:t>мм до 171 мм</w:t>
      </w:r>
      <w:r w:rsidRPr="00165555" w:rsidR="00165555">
        <w:rPr>
          <w:rFonts w:ascii="Times New Roman" w:hAnsi="Times New Roman" w:eastAsiaTheme="minorHAnsi" w:cstheme="minorBidi"/>
          <w:sz w:val="28"/>
          <w:szCs w:val="28"/>
        </w:rPr>
        <w:t>.</w:t>
      </w:r>
      <w:r w:rsidR="002B378A">
        <w:rPr>
          <w:rFonts w:ascii="Times New Roman" w:hAnsi="Times New Roman" w:eastAsiaTheme="minorHAnsi" w:cstheme="minorBidi"/>
          <w:sz w:val="28"/>
          <w:szCs w:val="28"/>
        </w:rPr>
        <w:t xml:space="preserve"> </w:t>
      </w:r>
      <w:r w:rsidR="00E72086">
        <w:rPr>
          <w:rFonts w:ascii="Times New Roman" w:hAnsi="Times New Roman" w:eastAsiaTheme="minorHAnsi" w:cstheme="minorBidi"/>
          <w:sz w:val="28"/>
          <w:szCs w:val="28"/>
        </w:rPr>
        <w:t xml:space="preserve">У </w:t>
      </w:r>
      <w:r w:rsidRPr="00165555" w:rsidR="00165555">
        <w:rPr>
          <w:rFonts w:ascii="Times New Roman" w:hAnsi="Times New Roman" w:eastAsiaTheme="minorHAnsi" w:cstheme="minorBidi"/>
          <w:sz w:val="28"/>
          <w:szCs w:val="28"/>
        </w:rPr>
        <w:t>жуков различают структурную</w:t>
      </w:r>
      <w:r w:rsidR="00E72086">
        <w:rPr>
          <w:rFonts w:ascii="Times New Roman" w:hAnsi="Times New Roman" w:eastAsiaTheme="minorHAnsi" w:cstheme="minorBidi"/>
          <w:sz w:val="28"/>
          <w:szCs w:val="28"/>
        </w:rPr>
        <w:t xml:space="preserve"> и пигментную </w:t>
      </w:r>
      <w:r w:rsidRPr="00165555" w:rsidR="00165555">
        <w:rPr>
          <w:rFonts w:ascii="Times New Roman" w:hAnsi="Times New Roman" w:eastAsiaTheme="minorHAnsi" w:cstheme="minorBidi"/>
          <w:sz w:val="28"/>
          <w:szCs w:val="28"/>
        </w:rPr>
        <w:t> окраску.</w:t>
      </w:r>
      <w:r w:rsidR="002B378A">
        <w:rPr>
          <w:rFonts w:ascii="Times New Roman" w:hAnsi="Times New Roman" w:eastAsiaTheme="minorHAnsi" w:cstheme="minorBidi"/>
          <w:sz w:val="28"/>
          <w:szCs w:val="28"/>
        </w:rPr>
        <w:t xml:space="preserve"> </w:t>
      </w:r>
      <w:r w:rsidRPr="00165555" w:rsidR="00165555">
        <w:rPr>
          <w:rFonts w:ascii="Times New Roman" w:hAnsi="Times New Roman" w:eastAsiaTheme="minorHAnsi" w:cstheme="minorBidi"/>
          <w:sz w:val="28"/>
          <w:szCs w:val="28"/>
        </w:rPr>
        <w:t>Наиболее распространёнными пигментами жуков являются </w:t>
      </w:r>
      <w:r w:rsidRPr="00D23374" w:rsidR="00165555">
        <w:rPr>
          <w:rFonts w:ascii="Times New Roman" w:hAnsi="Times New Roman" w:eastAsiaTheme="minorHAnsi" w:cstheme="minorBidi"/>
          <w:sz w:val="28"/>
          <w:szCs w:val="28"/>
        </w:rPr>
        <w:t>меланины</w:t>
      </w:r>
      <w:r w:rsidRPr="00165555" w:rsidR="00165555">
        <w:rPr>
          <w:rFonts w:ascii="Times New Roman" w:hAnsi="Times New Roman" w:eastAsiaTheme="minorHAnsi" w:cstheme="minorBidi"/>
          <w:sz w:val="28"/>
          <w:szCs w:val="28"/>
        </w:rPr>
        <w:t>, дающие тёмно-коричневую, коричнево-красную или чёрную окраску</w:t>
      </w:r>
      <w:r w:rsidR="00D23374">
        <w:rPr>
          <w:rFonts w:ascii="Times New Roman" w:hAnsi="Times New Roman" w:eastAsiaTheme="minorHAnsi" w:cstheme="minorBidi"/>
          <w:sz w:val="28"/>
          <w:szCs w:val="28"/>
        </w:rPr>
        <w:t>.</w:t>
      </w:r>
      <w:r w:rsidR="002B378A">
        <w:rPr>
          <w:rFonts w:ascii="Times New Roman" w:hAnsi="Times New Roman" w:eastAsiaTheme="minorHAnsi" w:cstheme="minorBidi"/>
          <w:sz w:val="28"/>
          <w:szCs w:val="28"/>
        </w:rPr>
        <w:t xml:space="preserve"> </w:t>
      </w:r>
      <w:r w:rsidRPr="00D23374" w:rsidR="00D23374">
        <w:rPr>
          <w:rFonts w:ascii="Times New Roman" w:hAnsi="Times New Roman" w:eastAsiaTheme="minorHAnsi" w:cstheme="minorBidi"/>
          <w:sz w:val="28"/>
          <w:szCs w:val="28"/>
        </w:rPr>
        <w:t>Многие виды жуков обладают разнообразны</w:t>
      </w:r>
      <w:r w:rsidR="002B378A">
        <w:rPr>
          <w:rFonts w:ascii="Times New Roman" w:hAnsi="Times New Roman" w:eastAsiaTheme="minorHAnsi" w:cstheme="minorBidi"/>
          <w:sz w:val="28"/>
          <w:szCs w:val="28"/>
        </w:rPr>
        <w:t>ми</w:t>
      </w:r>
      <w:r w:rsidRPr="00D23374" w:rsidR="00D23374">
        <w:rPr>
          <w:rFonts w:ascii="Times New Roman" w:hAnsi="Times New Roman" w:eastAsiaTheme="minorHAnsi" w:cstheme="minorBidi"/>
          <w:sz w:val="28"/>
          <w:szCs w:val="28"/>
        </w:rPr>
        <w:t xml:space="preserve"> яркими рисунками на различных частях своего тела. Для многих видов, перемещающихся по поверхности почвы или обладающих ночной активностью и многих обитающих в воде жуков характерна относительно однотонная и преимущественно тёмная краска, хотя порой она сочетается с выраженными металлическими оттенками (жужелицы и чернотелки). Жуки мелких и средних размеров, а также виды, ведущие более или менее скрытый образ жизни, преимущественно обладают одноцветной окраской. Виды, обитающие в пещерах, либо не выходящие на поверхность почвы, обычно характеризуются бледно-коричневатой окраской тела. В некоторых группах жуков яркая окраска, либо броские рисунки на теле служат предупреждением для хищников о ядовитости (например, нарывники и божьи коровки).Окраска может быть одноцветной, либо состоящей </w:t>
      </w:r>
      <w:r w:rsidR="0059248E">
        <w:rPr>
          <w:rFonts w:ascii="Times New Roman" w:hAnsi="Times New Roman" w:eastAsiaTheme="minorHAnsi" w:cstheme="minorBidi"/>
          <w:sz w:val="28"/>
          <w:szCs w:val="28"/>
        </w:rPr>
        <w:t>из комбинации нескольких цветов.</w:t>
      </w:r>
      <w:r w:rsidR="00D23374">
        <w:rPr>
          <w:rFonts w:ascii="Times New Roman" w:hAnsi="Times New Roman" w:eastAsiaTheme="minorHAnsi" w:cstheme="minorBidi"/>
          <w:sz w:val="28"/>
          <w:szCs w:val="28"/>
        </w:rPr>
        <w:t xml:space="preserve"> </w:t>
      </w:r>
      <w:r w:rsidRPr="00D23374" w:rsidR="00D23374">
        <w:rPr>
          <w:rFonts w:ascii="Times New Roman" w:hAnsi="Times New Roman" w:eastAsiaTheme="minorHAnsi" w:cstheme="minorBidi"/>
          <w:sz w:val="28"/>
          <w:szCs w:val="28"/>
        </w:rPr>
        <w:t>Поверхность тела может быть гладкой, почти полированной, либо наоборот — неровной и шероховатой. Часто тело многих жуков может быть окрыто пыльцой или налётом, которые обычно легко стираются. Они могут быть настолько густыми, что полностью скрывают фоновую окраску.</w:t>
      </w:r>
    </w:p>
    <w:p w:rsidR="002B378A" w:rsidP="002B378A">
      <w:pPr>
        <w:spacing w:after="0" w:line="360" w:lineRule="auto"/>
        <w:ind w:firstLine="709"/>
        <w:jc w:val="center"/>
        <w:rPr>
          <w:rFonts w:ascii="Times New Roman" w:hAnsi="Times New Roman" w:eastAsiaTheme="minorHAnsi" w:cstheme="minorBidi"/>
          <w:i/>
          <w:iCs/>
          <w:sz w:val="28"/>
          <w:szCs w:val="28"/>
        </w:rPr>
      </w:pPr>
      <w:r>
        <w:rPr>
          <w:rFonts w:ascii="Cambria" w:hAnsi="Cambria"/>
          <w:b/>
          <w:i/>
          <w:noProof/>
          <w:color w:val="E36C0A" w:themeColor="accent6" w:themeShade="BF"/>
          <w:sz w:val="48"/>
          <w:szCs w:val="48"/>
          <w:lang w:eastAsia="ru-RU"/>
        </w:rPr>
        <w:drawing>
          <wp:anchor distT="0" distB="0" distL="114300" distR="114300" simplePos="0" relativeHeight="251689984" behindDoc="0" locked="0" layoutInCell="1" allowOverlap="1">
            <wp:simplePos x="0" y="0"/>
            <wp:positionH relativeFrom="column">
              <wp:posOffset>60325</wp:posOffset>
            </wp:positionH>
            <wp:positionV relativeFrom="paragraph">
              <wp:posOffset>207010</wp:posOffset>
            </wp:positionV>
            <wp:extent cx="2699385" cy="2024380"/>
            <wp:effectExtent l="0" t="0" r="5715" b="0"/>
            <wp:wrapSquare wrapText="bothSides"/>
            <wp:docPr id="63" name="Рисунок 63" descr="C:\Users\12\Desktop\IMG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IMGA0172.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9385" cy="2024380"/>
                    </a:xfrm>
                    <a:prstGeom prst="roundRect">
                      <a:avLst/>
                    </a:prstGeom>
                    <a:noFill/>
                    <a:ln>
                      <a:noFill/>
                    </a:ln>
                  </pic:spPr>
                </pic:pic>
              </a:graphicData>
            </a:graphic>
          </wp:anchor>
        </w:drawing>
      </w:r>
      <w:r>
        <w:rPr>
          <w:rFonts w:ascii="Cambria" w:hAnsi="Cambria"/>
          <w:b/>
          <w:i/>
          <w:noProof/>
          <w:color w:val="E36C0A" w:themeColor="accent6" w:themeShade="BF"/>
          <w:sz w:val="48"/>
          <w:szCs w:val="48"/>
          <w:lang w:eastAsia="ru-RU"/>
        </w:rPr>
        <w:t>Стрекоза</w:t>
      </w:r>
    </w:p>
    <w:p w:rsidR="002B378A" w:rsidP="002B378A">
      <w:pPr>
        <w:spacing w:after="0" w:line="240" w:lineRule="auto"/>
        <w:ind w:firstLine="709"/>
        <w:jc w:val="both"/>
        <w:rPr>
          <w:rFonts w:ascii="Times New Roman" w:hAnsi="Times New Roman" w:eastAsiaTheme="minorHAnsi" w:cstheme="minorBidi"/>
          <w:iCs/>
          <w:sz w:val="28"/>
          <w:szCs w:val="28"/>
        </w:rPr>
      </w:pPr>
      <w:r>
        <w:rPr>
          <w:rFonts w:ascii="Times New Roman" w:hAnsi="Times New Roman" w:eastAsiaTheme="minorHAnsi" w:cstheme="minorBidi"/>
          <w:i/>
          <w:iCs/>
          <w:sz w:val="28"/>
          <w:szCs w:val="28"/>
        </w:rPr>
        <w:t xml:space="preserve">  </w:t>
      </w:r>
      <w:r>
        <w:rPr>
          <w:rFonts w:ascii="Times New Roman" w:hAnsi="Times New Roman" w:eastAsiaTheme="minorHAnsi" w:cstheme="minorBidi"/>
          <w:bCs/>
          <w:iCs/>
          <w:sz w:val="28"/>
          <w:szCs w:val="28"/>
        </w:rPr>
        <w:t>Стреко</w:t>
      </w:r>
      <w:r w:rsidRPr="0031602B">
        <w:rPr>
          <w:rFonts w:ascii="Times New Roman" w:hAnsi="Times New Roman" w:eastAsiaTheme="minorHAnsi" w:cstheme="minorBidi"/>
          <w:bCs/>
          <w:iCs/>
          <w:sz w:val="28"/>
          <w:szCs w:val="28"/>
        </w:rPr>
        <w:t>зы</w:t>
      </w:r>
      <w:r w:rsidRPr="0031602B">
        <w:rPr>
          <w:rFonts w:ascii="Times New Roman" w:hAnsi="Times New Roman" w:eastAsiaTheme="minorHAnsi" w:cstheme="minorBidi"/>
          <w:iCs/>
          <w:sz w:val="28"/>
          <w:szCs w:val="28"/>
        </w:rPr>
        <w:t xml:space="preserve"> -</w:t>
      </w:r>
      <w:r>
        <w:rPr>
          <w:rFonts w:ascii="Times New Roman" w:hAnsi="Times New Roman" w:eastAsiaTheme="minorHAnsi" w:cstheme="minorBidi"/>
          <w:iCs/>
          <w:sz w:val="28"/>
          <w:szCs w:val="28"/>
        </w:rPr>
        <w:t xml:space="preserve"> </w:t>
      </w:r>
      <w:r w:rsidRPr="00880215">
        <w:rPr>
          <w:rFonts w:ascii="Times New Roman" w:hAnsi="Times New Roman" w:eastAsiaTheme="minorHAnsi" w:cstheme="minorBidi"/>
          <w:iCs/>
          <w:sz w:val="28"/>
          <w:szCs w:val="28"/>
        </w:rPr>
        <w:t>отряд хищных, хорошо летающих насекомых. Крупные с подвижной головой, большими глазами, короткими щетинковидными усиками, четырьмя прозрачными крыльями с густой сетью жилок и удлинённым стройным брюшком.</w:t>
      </w:r>
      <w:r w:rsidRPr="0031602B">
        <w:rPr>
          <w:rFonts w:ascii="Arial" w:eastAsia="Times New Roman" w:hAnsi="Arial" w:cs="Arial"/>
          <w:color w:val="252525"/>
          <w:sz w:val="21"/>
          <w:szCs w:val="21"/>
          <w:lang w:eastAsia="ru-RU"/>
        </w:rPr>
        <w:t xml:space="preserve"> </w:t>
      </w:r>
      <w:r w:rsidRPr="0031602B">
        <w:rPr>
          <w:rFonts w:ascii="Times New Roman" w:eastAsia="Times New Roman" w:hAnsi="Times New Roman"/>
          <w:color w:val="252525"/>
          <w:sz w:val="28"/>
          <w:szCs w:val="28"/>
          <w:lang w:eastAsia="ru-RU"/>
        </w:rPr>
        <w:t>Взрослые стрекозы питаются насекомыми, хватая добычу на лету.</w:t>
      </w:r>
      <w:r>
        <w:rPr>
          <w:rFonts w:ascii="Times New Roman" w:eastAsia="Times New Roman" w:hAnsi="Times New Roman"/>
          <w:color w:val="252525"/>
          <w:sz w:val="28"/>
          <w:szCs w:val="28"/>
          <w:lang w:eastAsia="ru-RU"/>
        </w:rPr>
        <w:t xml:space="preserve"> </w:t>
      </w:r>
      <w:r w:rsidRPr="0031602B">
        <w:rPr>
          <w:rFonts w:ascii="Times New Roman" w:hAnsi="Times New Roman" w:eastAsiaTheme="minorHAnsi" w:cstheme="minorBidi"/>
          <w:iCs/>
          <w:sz w:val="28"/>
          <w:szCs w:val="28"/>
        </w:rPr>
        <w:t>В России стрекозы широко распространены по всей территории страны (за исключением засушливых областей), фауна насчитывает около 150 видов.</w:t>
      </w:r>
      <w:r>
        <w:rPr>
          <w:rFonts w:ascii="Times New Roman" w:hAnsi="Times New Roman" w:eastAsiaTheme="minorHAnsi" w:cstheme="minorBidi"/>
          <w:iCs/>
          <w:sz w:val="28"/>
          <w:szCs w:val="28"/>
        </w:rPr>
        <w:t xml:space="preserve"> </w:t>
      </w:r>
    </w:p>
    <w:p w:rsidR="00294AA8" w:rsidRPr="0031602B" w:rsidP="002B378A">
      <w:pPr>
        <w:spacing w:after="0" w:line="240" w:lineRule="auto"/>
        <w:ind w:firstLine="709"/>
        <w:jc w:val="both"/>
        <w:rPr>
          <w:rFonts w:ascii="Times New Roman" w:hAnsi="Times New Roman" w:eastAsiaTheme="minorHAnsi"/>
          <w:iCs/>
          <w:sz w:val="28"/>
          <w:szCs w:val="28"/>
        </w:rPr>
      </w:pPr>
    </w:p>
    <w:p w:rsidR="0000378C" w:rsidP="002B378A">
      <w:pPr>
        <w:spacing w:after="0" w:line="240" w:lineRule="auto"/>
        <w:jc w:val="both"/>
        <w:rPr>
          <w:rFonts w:ascii="Times New Roman" w:hAnsi="Times New Roman" w:eastAsiaTheme="minorHAnsi" w:cstheme="minorBidi"/>
          <w:i/>
          <w:iCs/>
          <w:sz w:val="28"/>
          <w:szCs w:val="28"/>
        </w:rPr>
      </w:pPr>
      <w:r>
        <w:rPr>
          <w:rFonts w:ascii="Times New Roman" w:hAnsi="Times New Roman" w:eastAsiaTheme="minorHAnsi" w:cstheme="minorBidi"/>
          <w:sz w:val="28"/>
          <w:szCs w:val="28"/>
        </w:rPr>
        <w:t xml:space="preserve"> </w:t>
      </w:r>
    </w:p>
    <w:p w:rsidR="00F5115F" w:rsidP="002B378A">
      <w:pPr>
        <w:spacing w:after="0" w:line="360" w:lineRule="auto"/>
        <w:jc w:val="both"/>
        <w:rPr>
          <w:rFonts w:ascii="Times New Roman" w:hAnsi="Times New Roman" w:eastAsiaTheme="minorHAnsi" w:cstheme="minorBidi"/>
          <w:noProof/>
          <w:sz w:val="28"/>
          <w:szCs w:val="28"/>
          <w:lang w:eastAsia="ru-RU"/>
        </w:rPr>
      </w:pPr>
      <w:r>
        <w:rPr>
          <w:rFonts w:ascii="Times New Roman" w:hAnsi="Times New Roman" w:eastAsiaTheme="minorHAnsi" w:cstheme="minorBidi"/>
          <w:noProof/>
          <w:sz w:val="28"/>
          <w:szCs w:val="28"/>
          <w:lang w:eastAsia="ru-RU"/>
        </w:rPr>
        <w:drawing>
          <wp:inline distT="0" distB="0" distL="0" distR="0">
            <wp:extent cx="1711234" cy="1606158"/>
            <wp:effectExtent l="0" t="0" r="3810" b="0"/>
            <wp:docPr id="10259" name="Рисунок 10259" descr="C:\Users\12\Desktop\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Desktop\IMG_0342.JPG"/>
                    <pic:cNvPicPr>
                      <a:picLocks noChangeAspect="1" noChangeArrowheads="1"/>
                    </pic:cNvPicPr>
                  </pic:nvPicPr>
                  <pic:blipFill rotWithShape="1">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26217" t="22002" r="31086" b="24493"/>
                    <a:stretch>
                      <a:fillRect/>
                    </a:stretch>
                  </pic:blipFill>
                  <pic:spPr bwMode="auto">
                    <a:xfrm>
                      <a:off x="0" y="0"/>
                      <a:ext cx="1721439" cy="1615736"/>
                    </a:xfrm>
                    <a:prstGeom prst="round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0054267B">
        <w:rPr>
          <w:rFonts w:ascii="Times New Roman" w:hAnsi="Times New Roman" w:eastAsiaTheme="minorHAnsi" w:cstheme="minorBidi"/>
          <w:noProof/>
          <w:sz w:val="28"/>
          <w:szCs w:val="28"/>
          <w:lang w:eastAsia="ru-RU"/>
        </w:rPr>
        <w:t xml:space="preserve">   </w:t>
      </w:r>
      <w:r w:rsidR="002B378A">
        <w:rPr>
          <w:rFonts w:ascii="Times New Roman" w:hAnsi="Times New Roman" w:eastAsiaTheme="minorHAnsi" w:cstheme="minorBidi"/>
          <w:noProof/>
          <w:sz w:val="28"/>
          <w:szCs w:val="28"/>
          <w:lang w:eastAsia="ru-RU"/>
        </w:rPr>
        <w:t xml:space="preserve"> </w:t>
      </w:r>
      <w:r w:rsidR="0054267B">
        <w:rPr>
          <w:rFonts w:ascii="Times New Roman" w:hAnsi="Times New Roman" w:eastAsiaTheme="minorHAnsi" w:cstheme="minorBidi"/>
          <w:noProof/>
          <w:sz w:val="28"/>
          <w:szCs w:val="28"/>
          <w:lang w:eastAsia="ru-RU"/>
        </w:rPr>
        <w:drawing>
          <wp:inline distT="0" distB="0" distL="0" distR="0">
            <wp:extent cx="2162621" cy="1619795"/>
            <wp:effectExtent l="0" t="0" r="0" b="0"/>
            <wp:docPr id="10262" name="Рисунок 10262" descr="C:\Users\12\Desktop\IMG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IMGA0112.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8428" cy="1639124"/>
                    </a:xfrm>
                    <a:prstGeom prst="roundRect">
                      <a:avLst/>
                    </a:prstGeom>
                    <a:noFill/>
                    <a:ln>
                      <a:noFill/>
                    </a:ln>
                  </pic:spPr>
                </pic:pic>
              </a:graphicData>
            </a:graphic>
          </wp:inline>
        </w:drawing>
      </w:r>
      <w:r w:rsidR="00294AA8">
        <w:rPr>
          <w:rFonts w:ascii="Times New Roman" w:hAnsi="Times New Roman" w:eastAsiaTheme="minorHAnsi" w:cstheme="minorBidi"/>
          <w:noProof/>
          <w:sz w:val="28"/>
          <w:szCs w:val="28"/>
          <w:lang w:eastAsia="ru-RU"/>
        </w:rPr>
        <w:t xml:space="preserve">    </w:t>
      </w:r>
      <w:r w:rsidR="002B378A">
        <w:rPr>
          <w:rFonts w:ascii="Cambria" w:hAnsi="Cambria"/>
          <w:b/>
          <w:i/>
          <w:noProof/>
          <w:color w:val="E36C0A" w:themeColor="accent6" w:themeShade="BF"/>
          <w:sz w:val="48"/>
          <w:szCs w:val="48"/>
          <w:lang w:eastAsia="ru-RU"/>
        </w:rPr>
        <w:drawing>
          <wp:inline distT="0" distB="0" distL="0" distR="0">
            <wp:extent cx="2090057" cy="1567645"/>
            <wp:effectExtent l="0" t="0" r="5715" b="0"/>
            <wp:docPr id="4" name="Рисунок 4" descr="C:\Users\12\Desktop\IMG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IMGA0180.JP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4595" cy="1571049"/>
                    </a:xfrm>
                    <a:prstGeom prst="roundRect">
                      <a:avLst/>
                    </a:prstGeom>
                    <a:noFill/>
                    <a:ln>
                      <a:noFill/>
                    </a:ln>
                  </pic:spPr>
                </pic:pic>
              </a:graphicData>
            </a:graphic>
          </wp:inline>
        </w:drawing>
      </w:r>
    </w:p>
    <w:p w:rsidR="0000378C" w:rsidP="000645A2">
      <w:pPr>
        <w:spacing w:after="0" w:line="360" w:lineRule="auto"/>
        <w:ind w:firstLine="709"/>
        <w:jc w:val="both"/>
        <w:rPr>
          <w:rFonts w:ascii="Times New Roman" w:hAnsi="Times New Roman" w:eastAsiaTheme="minorHAnsi" w:cstheme="minorBidi"/>
          <w:noProof/>
          <w:sz w:val="28"/>
          <w:szCs w:val="28"/>
          <w:lang w:eastAsia="ru-RU"/>
        </w:rPr>
      </w:pPr>
    </w:p>
    <w:p w:rsidR="0000378C" w:rsidP="00294AA8">
      <w:pPr>
        <w:spacing w:after="0" w:line="360" w:lineRule="auto"/>
        <w:jc w:val="both"/>
        <w:rPr>
          <w:rFonts w:ascii="Times New Roman" w:hAnsi="Times New Roman" w:eastAsiaTheme="minorHAnsi" w:cstheme="minorBidi"/>
          <w:i/>
          <w:iCs/>
          <w:sz w:val="28"/>
          <w:szCs w:val="28"/>
        </w:rPr>
      </w:pPr>
      <w:r>
        <w:rPr>
          <w:rFonts w:ascii="Times New Roman" w:hAnsi="Times New Roman" w:eastAsiaTheme="minorHAnsi" w:cstheme="minorBidi"/>
          <w:i/>
          <w:iCs/>
          <w:noProof/>
          <w:sz w:val="28"/>
          <w:szCs w:val="28"/>
          <w:lang w:eastAsia="ru-RU"/>
        </w:rPr>
        <w:drawing>
          <wp:inline distT="0" distB="0" distL="0" distR="0">
            <wp:extent cx="2107096" cy="1440088"/>
            <wp:effectExtent l="0" t="0" r="7620" b="8255"/>
            <wp:docPr id="37" name="Рисунок 37" descr="C:\Users\12\Desktop\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Desktop\IMG_0042.JPG"/>
                    <pic:cNvPicPr>
                      <a:picLocks noChangeAspect="1" noChangeArrowheads="1"/>
                    </pic:cNvPicPr>
                  </pic:nvPicPr>
                  <pic:blipFill rotWithShape="1">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21963" t="23794" r="15953" b="19689"/>
                    <a:stretch>
                      <a:fillRect/>
                    </a:stretch>
                  </pic:blipFill>
                  <pic:spPr bwMode="auto">
                    <a:xfrm>
                      <a:off x="0" y="0"/>
                      <a:ext cx="2115538" cy="1445858"/>
                    </a:xfrm>
                    <a:prstGeom prst="round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00CB152E">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i/>
          <w:iCs/>
          <w:noProof/>
          <w:sz w:val="28"/>
          <w:szCs w:val="28"/>
          <w:lang w:eastAsia="ru-RU"/>
        </w:rPr>
        <w:drawing>
          <wp:inline distT="0" distB="0" distL="0" distR="0">
            <wp:extent cx="1635090" cy="1600200"/>
            <wp:effectExtent l="0" t="0" r="3810" b="0"/>
            <wp:docPr id="38" name="Рисунок 38" descr="C:\Users\12\Desktop\IMGA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Desktop\IMGA0302.JPG"/>
                    <pic:cNvPicPr>
                      <a:picLocks noChangeAspect="1" noChangeArrowheads="1"/>
                    </pic:cNvPicPr>
                  </pic:nvPicPr>
                  <pic:blipFill rotWithShape="1">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l="20475" t="7177" r="20430" b="15789"/>
                    <a:stretch>
                      <a:fillRect/>
                    </a:stretch>
                  </pic:blipFill>
                  <pic:spPr bwMode="auto">
                    <a:xfrm>
                      <a:off x="0" y="0"/>
                      <a:ext cx="1644270" cy="1609184"/>
                    </a:xfrm>
                    <a:prstGeom prst="round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00CB152E">
        <w:rPr>
          <w:rFonts w:ascii="Times New Roman" w:hAnsi="Times New Roman" w:eastAsiaTheme="minorHAnsi" w:cstheme="minorBidi"/>
          <w:noProof/>
          <w:sz w:val="28"/>
          <w:szCs w:val="28"/>
          <w:lang w:eastAsia="ru-RU"/>
        </w:rPr>
        <w:t xml:space="preserve">  </w:t>
      </w:r>
      <w:r>
        <w:rPr>
          <w:rFonts w:ascii="Times New Roman" w:hAnsi="Times New Roman" w:eastAsiaTheme="minorHAnsi" w:cstheme="minorBidi"/>
          <w:i/>
          <w:iCs/>
          <w:sz w:val="28"/>
          <w:szCs w:val="28"/>
        </w:rPr>
        <w:t xml:space="preserve"> </w:t>
      </w:r>
      <w:r w:rsidR="00D60484">
        <w:rPr>
          <w:rFonts w:ascii="Times New Roman" w:hAnsi="Times New Roman" w:eastAsiaTheme="minorHAnsi" w:cstheme="minorBidi"/>
          <w:i/>
          <w:iCs/>
          <w:sz w:val="28"/>
          <w:szCs w:val="28"/>
        </w:rPr>
        <w:t xml:space="preserve">      </w:t>
      </w:r>
      <w:r>
        <w:rPr>
          <w:rFonts w:ascii="Times New Roman" w:hAnsi="Times New Roman" w:eastAsiaTheme="minorHAnsi" w:cstheme="minorBidi"/>
          <w:noProof/>
          <w:sz w:val="28"/>
          <w:szCs w:val="28"/>
          <w:lang w:eastAsia="ru-RU"/>
        </w:rPr>
        <w:drawing>
          <wp:inline distT="0" distB="0" distL="0" distR="0">
            <wp:extent cx="1796713" cy="1449970"/>
            <wp:effectExtent l="0" t="0" r="0" b="0"/>
            <wp:docPr id="10258" name="Рисунок 10258" descr="C:\Users\12\Desktop\IMGA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Desktop\IMGA0780.JPG"/>
                    <pic:cNvPicPr>
                      <a:picLocks noChangeAspect="1" noChangeArrowheads="1"/>
                    </pic:cNvPicPr>
                  </pic:nvPicPr>
                  <pic:blipFill rotWithShape="1">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43504" r="47565"/>
                    <a:stretch>
                      <a:fillRect/>
                    </a:stretch>
                  </pic:blipFill>
                  <pic:spPr bwMode="auto">
                    <a:xfrm>
                      <a:off x="0" y="0"/>
                      <a:ext cx="1789050" cy="1443786"/>
                    </a:xfrm>
                    <a:prstGeom prst="round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413BB" w:rsidP="000645A2">
      <w:pPr>
        <w:spacing w:after="0" w:line="360" w:lineRule="auto"/>
        <w:ind w:firstLine="709"/>
        <w:jc w:val="both"/>
        <w:rPr>
          <w:rFonts w:ascii="Times New Roman" w:hAnsi="Times New Roman" w:eastAsiaTheme="minorHAnsi" w:cstheme="minorBidi"/>
          <w:i/>
          <w:iCs/>
          <w:sz w:val="28"/>
          <w:szCs w:val="28"/>
        </w:rPr>
      </w:pPr>
      <w:r>
        <w:rPr>
          <w:rFonts w:ascii="Times New Roman" w:hAnsi="Times New Roman" w:eastAsiaTheme="minorHAnsi" w:cstheme="minorBidi"/>
          <w:i/>
          <w:iCs/>
          <w:sz w:val="28"/>
          <w:szCs w:val="28"/>
        </w:rPr>
        <w:t xml:space="preserve"> </w:t>
      </w:r>
      <w:r>
        <w:rPr>
          <w:rFonts w:ascii="Times New Roman" w:hAnsi="Times New Roman" w:eastAsiaTheme="minorHAnsi" w:cstheme="minorBidi"/>
          <w:i/>
          <w:iCs/>
          <w:sz w:val="28"/>
          <w:szCs w:val="28"/>
        </w:rPr>
        <w:t xml:space="preserve">   </w:t>
      </w:r>
      <w:r>
        <w:rPr>
          <w:rFonts w:ascii="Times New Roman" w:hAnsi="Times New Roman" w:eastAsiaTheme="minorHAnsi" w:cstheme="minorBidi"/>
          <w:i/>
          <w:iCs/>
          <w:sz w:val="28"/>
          <w:szCs w:val="28"/>
        </w:rPr>
        <w:t xml:space="preserve">                     </w:t>
      </w:r>
      <w:r w:rsidR="0054267B">
        <w:rPr>
          <w:rFonts w:ascii="Times New Roman" w:hAnsi="Times New Roman" w:eastAsiaTheme="minorHAnsi" w:cstheme="minorBidi"/>
          <w:i/>
          <w:iCs/>
          <w:sz w:val="28"/>
          <w:szCs w:val="28"/>
        </w:rPr>
        <w:t xml:space="preserve">  </w:t>
      </w:r>
    </w:p>
    <w:p w:rsidR="007413BB" w:rsidP="00D41D7E">
      <w:pPr>
        <w:spacing w:after="0" w:line="360" w:lineRule="auto"/>
        <w:jc w:val="both"/>
        <w:rPr>
          <w:rFonts w:ascii="Times New Roman" w:hAnsi="Times New Roman" w:eastAsiaTheme="minorHAnsi" w:cstheme="minorBidi"/>
          <w:i/>
          <w:iCs/>
          <w:sz w:val="28"/>
          <w:szCs w:val="28"/>
        </w:rPr>
      </w:pPr>
      <w:r>
        <w:rPr>
          <w:rFonts w:ascii="Times New Roman" w:hAnsi="Times New Roman" w:eastAsiaTheme="minorHAnsi" w:cstheme="minorBidi"/>
          <w:i/>
          <w:iCs/>
          <w:sz w:val="28"/>
          <w:szCs w:val="28"/>
        </w:rPr>
        <w:t xml:space="preserve">  </w:t>
      </w:r>
      <w:r w:rsidR="00D41D7E">
        <w:rPr>
          <w:rFonts w:ascii="Times New Roman" w:hAnsi="Times New Roman" w:eastAsiaTheme="minorHAnsi" w:cstheme="minorBidi"/>
          <w:i/>
          <w:iCs/>
          <w:sz w:val="28"/>
          <w:szCs w:val="28"/>
        </w:rPr>
        <w:t xml:space="preserve">    </w:t>
      </w:r>
      <w:r>
        <w:rPr>
          <w:rFonts w:ascii="Times New Roman" w:hAnsi="Times New Roman" w:eastAsiaTheme="minorHAnsi" w:cstheme="minorBidi"/>
          <w:i/>
          <w:iCs/>
          <w:sz w:val="28"/>
          <w:szCs w:val="28"/>
        </w:rPr>
        <w:t xml:space="preserve">     </w:t>
      </w:r>
      <w:r w:rsidR="00CB152E">
        <w:rPr>
          <w:rFonts w:ascii="Times New Roman" w:hAnsi="Times New Roman" w:eastAsiaTheme="minorHAnsi" w:cstheme="minorBidi"/>
          <w:noProof/>
          <w:sz w:val="28"/>
          <w:szCs w:val="28"/>
          <w:lang w:eastAsia="ru-RU"/>
        </w:rPr>
        <w:drawing>
          <wp:inline distT="0" distB="0" distL="0" distR="0">
            <wp:extent cx="2441672" cy="1828800"/>
            <wp:effectExtent l="0" t="0" r="0" b="0"/>
            <wp:docPr id="10260" name="Рисунок 10260" descr="C:\Users\12\Desktop\IMG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esktop\IMGA0129.JP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2395" cy="1844321"/>
                    </a:xfrm>
                    <a:prstGeom prst="roundRect">
                      <a:avLst/>
                    </a:prstGeom>
                    <a:noFill/>
                    <a:ln>
                      <a:noFill/>
                    </a:ln>
                  </pic:spPr>
                </pic:pic>
              </a:graphicData>
            </a:graphic>
          </wp:inline>
        </w:drawing>
      </w:r>
      <w:r w:rsidR="00D41D7E">
        <w:rPr>
          <w:rFonts w:ascii="Times New Roman" w:hAnsi="Times New Roman" w:eastAsiaTheme="minorHAnsi" w:cstheme="minorBidi"/>
          <w:i/>
          <w:iCs/>
          <w:sz w:val="28"/>
          <w:szCs w:val="28"/>
        </w:rPr>
        <w:t xml:space="preserve"> </w:t>
      </w:r>
      <w:r w:rsidR="00D60484">
        <w:rPr>
          <w:rFonts w:ascii="Times New Roman" w:hAnsi="Times New Roman" w:eastAsiaTheme="minorHAnsi" w:cstheme="minorBidi"/>
          <w:i/>
          <w:iCs/>
          <w:sz w:val="28"/>
          <w:szCs w:val="28"/>
        </w:rPr>
        <w:t xml:space="preserve">    </w:t>
      </w:r>
      <w:r w:rsidR="00CB152E">
        <w:rPr>
          <w:rFonts w:ascii="Times New Roman" w:hAnsi="Times New Roman" w:eastAsiaTheme="minorHAnsi" w:cstheme="minorBidi"/>
          <w:i/>
          <w:iCs/>
          <w:sz w:val="28"/>
          <w:szCs w:val="28"/>
        </w:rPr>
        <w:t xml:space="preserve">       </w:t>
      </w:r>
      <w:r w:rsidR="00CB152E">
        <w:rPr>
          <w:rFonts w:ascii="Times New Roman" w:hAnsi="Times New Roman" w:eastAsiaTheme="minorHAnsi" w:cstheme="minorBidi"/>
          <w:noProof/>
          <w:sz w:val="28"/>
          <w:szCs w:val="28"/>
          <w:lang w:eastAsia="ru-RU"/>
        </w:rPr>
        <w:drawing>
          <wp:inline distT="0" distB="0" distL="0" distR="0">
            <wp:extent cx="2450551" cy="1835451"/>
            <wp:effectExtent l="0" t="0" r="6985" b="0"/>
            <wp:docPr id="10261" name="Рисунок 10261" descr="C:\Users\12\Desktop\IMG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IMGA0124.JPG"/>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8242" cy="1841211"/>
                    </a:xfrm>
                    <a:prstGeom prst="roundRect">
                      <a:avLst/>
                    </a:prstGeom>
                    <a:noFill/>
                    <a:ln>
                      <a:noFill/>
                    </a:ln>
                  </pic:spPr>
                </pic:pic>
              </a:graphicData>
            </a:graphic>
          </wp:inline>
        </w:drawing>
      </w:r>
    </w:p>
    <w:p w:rsidR="00D41D7E" w:rsidP="00D41D7E">
      <w:pPr>
        <w:spacing w:after="0" w:line="360" w:lineRule="auto"/>
        <w:jc w:val="both"/>
        <w:rPr>
          <w:rFonts w:ascii="Times New Roman" w:hAnsi="Times New Roman" w:eastAsiaTheme="minorHAnsi" w:cstheme="minorBidi"/>
          <w:i/>
          <w:iCs/>
          <w:sz w:val="28"/>
          <w:szCs w:val="28"/>
        </w:rPr>
      </w:pPr>
    </w:p>
    <w:p w:rsidR="00884468" w:rsidRPr="00532F72" w:rsidP="00884468">
      <w:pPr>
        <w:spacing w:after="0" w:line="360" w:lineRule="auto"/>
        <w:ind w:firstLine="709"/>
        <w:jc w:val="center"/>
        <w:rPr>
          <w:rFonts w:ascii="Cambria" w:hAnsi="Cambria" w:eastAsiaTheme="minorHAnsi" w:cstheme="minorBidi"/>
          <w:b/>
          <w:i/>
          <w:color w:val="00B050"/>
          <w:sz w:val="48"/>
          <w:szCs w:val="48"/>
        </w:rPr>
      </w:pPr>
      <w:r>
        <w:rPr>
          <w:rFonts w:ascii="Cambria" w:hAnsi="Cambria" w:eastAsiaTheme="minorHAnsi" w:cstheme="minorBidi"/>
          <w:b/>
          <w:i/>
          <w:color w:val="00B050"/>
          <w:sz w:val="48"/>
          <w:szCs w:val="48"/>
        </w:rPr>
        <w:t xml:space="preserve">5. </w:t>
      </w:r>
      <w:r w:rsidRPr="00532F72">
        <w:rPr>
          <w:rFonts w:ascii="Cambria" w:hAnsi="Cambria" w:eastAsiaTheme="minorHAnsi" w:cstheme="minorBidi"/>
          <w:b/>
          <w:i/>
          <w:color w:val="00B050"/>
          <w:sz w:val="48"/>
          <w:szCs w:val="48"/>
        </w:rPr>
        <w:t>Озеленение участка</w:t>
      </w:r>
    </w:p>
    <w:p w:rsidR="00884468" w:rsidRPr="00AC2B05" w:rsidP="00884468">
      <w:pPr>
        <w:spacing w:after="0" w:line="240" w:lineRule="auto"/>
        <w:ind w:firstLine="709"/>
        <w:jc w:val="both"/>
        <w:rPr>
          <w:rFonts w:ascii="Times New Roman" w:hAnsi="Times New Roman" w:eastAsiaTheme="minorHAnsi" w:cstheme="minorBidi"/>
          <w:color w:val="FF0000"/>
          <w:sz w:val="28"/>
          <w:szCs w:val="28"/>
        </w:rPr>
      </w:pPr>
      <w:r w:rsidRPr="00583739">
        <w:rPr>
          <w:rFonts w:ascii="Times New Roman" w:hAnsi="Times New Roman" w:eastAsiaTheme="minorHAnsi" w:cstheme="minorBidi"/>
          <w:sz w:val="28"/>
          <w:szCs w:val="28"/>
        </w:rPr>
        <w:t xml:space="preserve">В летний период на участке группы  проводится работа по озеленению. Вместе с детьми </w:t>
      </w:r>
      <w:r>
        <w:rPr>
          <w:rFonts w:ascii="Times New Roman" w:hAnsi="Times New Roman" w:eastAsiaTheme="minorHAnsi" w:cstheme="minorBidi"/>
          <w:sz w:val="28"/>
          <w:szCs w:val="28"/>
        </w:rPr>
        <w:t xml:space="preserve">воспитатели  разбивают клумбы и рассаживают цветы. </w:t>
      </w:r>
      <w:r w:rsidRPr="00AC2B05">
        <w:rPr>
          <w:rFonts w:ascii="Times New Roman" w:hAnsi="Times New Roman" w:eastAsiaTheme="minorHAnsi" w:cstheme="minorBidi"/>
          <w:color w:val="FF0000"/>
          <w:sz w:val="28"/>
          <w:szCs w:val="28"/>
        </w:rPr>
        <w:t>Этим летом на участке цвели: целозия, бархатцы,</w:t>
      </w:r>
      <w:r w:rsidRPr="00AC2B05">
        <w:rPr>
          <w:color w:val="FF0000"/>
        </w:rPr>
        <w:t xml:space="preserve"> </w:t>
      </w:r>
      <w:r w:rsidRPr="00AC2B05">
        <w:rPr>
          <w:rFonts w:ascii="Times New Roman" w:hAnsi="Times New Roman" w:eastAsiaTheme="minorHAnsi" w:cstheme="minorBidi"/>
          <w:color w:val="FF0000"/>
          <w:sz w:val="28"/>
          <w:szCs w:val="28"/>
        </w:rPr>
        <w:t>колокольчики, канны, календула, цинния,</w:t>
      </w:r>
      <w:r w:rsidRPr="00AC2B05">
        <w:rPr>
          <w:color w:val="FF0000"/>
        </w:rPr>
        <w:t xml:space="preserve"> </w:t>
      </w:r>
      <w:r w:rsidRPr="00AC2B05">
        <w:rPr>
          <w:rFonts w:ascii="Times New Roman" w:hAnsi="Times New Roman" w:eastAsiaTheme="minorHAnsi" w:cstheme="minorBidi"/>
          <w:color w:val="FF0000"/>
          <w:sz w:val="28"/>
          <w:szCs w:val="28"/>
        </w:rPr>
        <w:t>космея.</w:t>
      </w:r>
    </w:p>
    <w:p w:rsidR="00884468" w:rsidRPr="00583739" w:rsidP="00884468">
      <w:pPr>
        <w:spacing w:after="0" w:line="240" w:lineRule="auto"/>
        <w:ind w:firstLine="709"/>
        <w:jc w:val="both"/>
        <w:rPr>
          <w:rFonts w:ascii="Times New Roman" w:hAnsi="Times New Roman" w:eastAsiaTheme="minorHAnsi" w:cstheme="minorBidi"/>
          <w:sz w:val="28"/>
          <w:szCs w:val="28"/>
        </w:rPr>
      </w:pPr>
    </w:p>
    <w:p w:rsidR="00884468" w:rsidP="00884468">
      <w:pPr>
        <w:keepNext/>
        <w:keepLines/>
        <w:spacing w:after="0" w:line="240" w:lineRule="auto"/>
        <w:jc w:val="center"/>
        <w:outlineLvl w:val="0"/>
        <w:rPr>
          <w:rFonts w:asciiTheme="majorHAnsi" w:eastAsiaTheme="majorEastAsia" w:hAnsiTheme="majorHAnsi" w:cstheme="majorBidi"/>
          <w:b/>
          <w:bCs/>
          <w:i/>
          <w:iCs/>
          <w:color w:val="FF0000"/>
          <w:sz w:val="48"/>
          <w:szCs w:val="48"/>
        </w:rPr>
      </w:pPr>
      <w:r>
        <w:rPr>
          <w:rFonts w:asciiTheme="majorHAnsi" w:eastAsiaTheme="majorEastAsia" w:hAnsiTheme="majorHAnsi" w:cstheme="majorBidi"/>
          <w:b/>
          <w:bCs/>
          <w:i/>
          <w:iCs/>
          <w:color w:val="FF0000"/>
          <w:sz w:val="48"/>
          <w:szCs w:val="48"/>
        </w:rPr>
        <w:t xml:space="preserve">Целозия </w:t>
      </w:r>
    </w:p>
    <w:p w:rsidR="00884468" w:rsidP="00884468">
      <w:pPr>
        <w:tabs>
          <w:tab w:val="left" w:pos="4536"/>
          <w:tab w:val="left" w:pos="5529"/>
        </w:tabs>
        <w:spacing w:after="0" w:line="360" w:lineRule="auto"/>
        <w:ind w:firstLine="709"/>
        <w:jc w:val="both"/>
        <w:rPr>
          <w:rFonts w:ascii="Times New Roman" w:hAnsi="Times New Roman" w:eastAsiaTheme="minorHAnsi" w:cstheme="minorBidi"/>
          <w:sz w:val="28"/>
          <w:szCs w:val="28"/>
        </w:rPr>
      </w:pPr>
    </w:p>
    <w:p w:rsidR="00884468" w:rsidP="00884468">
      <w:pPr>
        <w:tabs>
          <w:tab w:val="left" w:pos="4536"/>
          <w:tab w:val="left" w:pos="5529"/>
        </w:tabs>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anchor distT="0" distB="0" distL="114300" distR="114300" simplePos="0" relativeHeight="251695104" behindDoc="0" locked="0" layoutInCell="1" allowOverlap="1">
            <wp:simplePos x="0" y="0"/>
            <wp:positionH relativeFrom="column">
              <wp:posOffset>-1270</wp:posOffset>
            </wp:positionH>
            <wp:positionV relativeFrom="paragraph">
              <wp:posOffset>-5715</wp:posOffset>
            </wp:positionV>
            <wp:extent cx="2513965" cy="3348990"/>
            <wp:effectExtent l="0" t="0" r="635" b="3810"/>
            <wp:wrapSquare wrapText="bothSides"/>
            <wp:docPr id="2" name="Рисунок 27" descr="C:\Users\12\Desktop\IMG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Desktop\IMGA0142.JPG"/>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3965" cy="3348990"/>
                    </a:xfrm>
                    <a:prstGeom prst="rect">
                      <a:avLst/>
                    </a:prstGeom>
                    <a:noFill/>
                    <a:ln>
                      <a:noFill/>
                    </a:ln>
                  </pic:spPr>
                </pic:pic>
              </a:graphicData>
            </a:graphic>
          </wp:anchor>
        </w:drawing>
      </w:r>
      <w:r>
        <w:rPr>
          <w:rFonts w:ascii="Times New Roman" w:hAnsi="Times New Roman" w:eastAsiaTheme="minorHAnsi" w:cstheme="minorBidi"/>
          <w:sz w:val="28"/>
          <w:szCs w:val="28"/>
        </w:rPr>
        <w:t xml:space="preserve"> </w:t>
      </w:r>
      <w:r w:rsidRPr="00E04768">
        <w:rPr>
          <w:rFonts w:ascii="Times New Roman" w:hAnsi="Times New Roman" w:eastAsiaTheme="minorHAnsi" w:cstheme="minorBidi"/>
          <w:sz w:val="28"/>
          <w:szCs w:val="28"/>
        </w:rPr>
        <w:t xml:space="preserve">В переводе с греческого означает горящий, пламенный и связано с окраской листьев и цветков. Бархатистые экзотические соцветия разнообразных целозий прекрасно смотрятся в самых изысканных цветочных композициях, расцвечивая сады. Многолетние или в большинстве однолетние травянистые растения с прямыми, сочными, ребристыми стеблями зеленого цвета, часто с красным оттенком, 30-70 см высотой. Цветки мелкие, обоеполые, с ярко окрашенными пленчатыми прицветниками, собраны в крупные, оригинальные гребенчатые или метельчатые соцветия. Чаще всего культивируется целозия гребенчатая и целозия перистая. </w:t>
      </w:r>
    </w:p>
    <w:p w:rsidR="00884468" w:rsidP="00884468">
      <w:pPr>
        <w:tabs>
          <w:tab w:val="left" w:pos="4536"/>
          <w:tab w:val="left" w:pos="5529"/>
        </w:tabs>
        <w:spacing w:after="0" w:line="240" w:lineRule="auto"/>
        <w:jc w:val="both"/>
        <w:rPr>
          <w:rFonts w:ascii="Times New Roman" w:hAnsi="Times New Roman" w:eastAsiaTheme="minorHAnsi" w:cstheme="minorBidi"/>
          <w:sz w:val="28"/>
          <w:szCs w:val="28"/>
        </w:rPr>
      </w:pPr>
    </w:p>
    <w:p w:rsidR="00884468" w:rsidP="00884468">
      <w:pPr>
        <w:tabs>
          <w:tab w:val="left" w:pos="4536"/>
          <w:tab w:val="left" w:pos="5529"/>
        </w:tabs>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anchor distT="0" distB="0" distL="114300" distR="114300" simplePos="0" relativeHeight="251696128" behindDoc="0" locked="0" layoutInCell="1" allowOverlap="1">
            <wp:simplePos x="0" y="0"/>
            <wp:positionH relativeFrom="column">
              <wp:posOffset>927735</wp:posOffset>
            </wp:positionH>
            <wp:positionV relativeFrom="paragraph">
              <wp:posOffset>-3175</wp:posOffset>
            </wp:positionV>
            <wp:extent cx="2895600" cy="2171700"/>
            <wp:effectExtent l="0" t="0" r="0" b="0"/>
            <wp:wrapSquare wrapText="bothSides"/>
            <wp:docPr id="6" name="Рисунок 3" descr="C:\Users\12\Desktop\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IMG_0068.JPG"/>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2171700"/>
                    </a:xfrm>
                    <a:prstGeom prst="rect">
                      <a:avLst/>
                    </a:prstGeom>
                    <a:noFill/>
                    <a:ln>
                      <a:noFill/>
                    </a:ln>
                  </pic:spPr>
                </pic:pic>
              </a:graphicData>
            </a:graphic>
          </wp:anchor>
        </w:drawing>
      </w:r>
      <w:r w:rsidRPr="00E04768">
        <w:rPr>
          <w:rFonts w:ascii="Times New Roman" w:hAnsi="Times New Roman" w:eastAsiaTheme="minorHAnsi" w:cstheme="minorBidi"/>
          <w:sz w:val="28"/>
          <w:szCs w:val="28"/>
        </w:rPr>
        <w:t>Целозия подкупает не только своей красотой, но еще и простотой выращивания. Семена целозии высевают на рассаду в первой половине апреля. В начале июня, когда минует угроза заморозков, рассаду высаживают на постоянное место. Место желательно выбрать защищенное от ветра, теплое, солнечное и без застоя воды. Цветение – с конца июня до заморозков. Соцветия целозии длительное время прекрасно сохраняют свою «пижонистую» форму и модельность. Они не теряют цвет, если срезаны до начала созревания семян и хорошо высушены в тёмном прохладном помещении в течение двух недель.</w:t>
      </w:r>
      <w:r>
        <w:rPr>
          <w:rFonts w:ascii="Times New Roman" w:hAnsi="Times New Roman" w:eastAsiaTheme="minorHAnsi" w:cstheme="minorBidi"/>
          <w:sz w:val="28"/>
          <w:szCs w:val="28"/>
        </w:rPr>
        <w:t xml:space="preserve"> </w:t>
      </w:r>
    </w:p>
    <w:p w:rsidR="00884468" w:rsidP="00884468">
      <w:pPr>
        <w:keepNext/>
        <w:keepLines/>
        <w:spacing w:after="0" w:line="240" w:lineRule="auto"/>
        <w:jc w:val="center"/>
        <w:outlineLvl w:val="0"/>
        <w:rPr>
          <w:rFonts w:ascii="Times New Roman" w:hAnsi="Times New Roman" w:eastAsiaTheme="minorHAnsi" w:cstheme="minorBidi"/>
          <w:sz w:val="28"/>
          <w:szCs w:val="28"/>
        </w:rPr>
      </w:pPr>
      <w:r>
        <w:rPr>
          <w:rFonts w:asciiTheme="majorHAnsi" w:eastAsiaTheme="majorEastAsia" w:hAnsiTheme="majorHAnsi" w:cstheme="majorBidi"/>
          <w:b/>
          <w:bCs/>
          <w:i/>
          <w:iCs/>
          <w:color w:val="FF0000"/>
          <w:sz w:val="48"/>
          <w:szCs w:val="48"/>
        </w:rPr>
        <w:t xml:space="preserve"> Бархатцы  </w:t>
      </w:r>
    </w:p>
    <w:p w:rsidR="00884468" w:rsidP="00884468">
      <w:pPr>
        <w:keepNext/>
        <w:keepLines/>
        <w:spacing w:after="0" w:line="240" w:lineRule="auto"/>
        <w:jc w:val="center"/>
        <w:outlineLvl w:val="0"/>
        <w:rPr>
          <w:rFonts w:ascii="Times New Roman" w:hAnsi="Times New Roman" w:eastAsiaTheme="minorHAnsi" w:cstheme="minorBidi"/>
          <w:sz w:val="28"/>
          <w:szCs w:val="28"/>
        </w:rPr>
      </w:pPr>
    </w:p>
    <w:p w:rsidR="00884468" w:rsidP="00884468">
      <w:pPr>
        <w:keepNext/>
        <w:keepLines/>
        <w:spacing w:after="0" w:line="240" w:lineRule="auto"/>
        <w:jc w:val="center"/>
        <w:outlineLvl w:val="0"/>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inline distT="0" distB="0" distL="0" distR="0">
            <wp:extent cx="2483273" cy="1860331"/>
            <wp:effectExtent l="0" t="0" r="0" b="6985"/>
            <wp:docPr id="11" name="Рисунок 2048" descr="C:\Users\12\Desktop\IMG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IMGA0092.JPG"/>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9778" cy="1865204"/>
                    </a:xfrm>
                    <a:prstGeom prst="rect">
                      <a:avLst/>
                    </a:prstGeom>
                    <a:noFill/>
                    <a:ln>
                      <a:noFill/>
                    </a:ln>
                  </pic:spPr>
                </pic:pic>
              </a:graphicData>
            </a:graphic>
          </wp:inline>
        </w:drawing>
      </w:r>
      <w:r>
        <w:rPr>
          <w:rFonts w:ascii="Times New Roman" w:hAnsi="Times New Roman" w:eastAsiaTheme="minorHAnsi" w:cstheme="minorBidi"/>
          <w:sz w:val="28"/>
          <w:szCs w:val="28"/>
        </w:rPr>
        <w:t xml:space="preserve">     </w:t>
      </w:r>
      <w:r>
        <w:rPr>
          <w:rFonts w:ascii="Times New Roman" w:hAnsi="Times New Roman" w:eastAsiaTheme="minorHAnsi" w:cstheme="minorBidi"/>
          <w:noProof/>
          <w:sz w:val="28"/>
          <w:szCs w:val="28"/>
          <w:lang w:eastAsia="ru-RU"/>
        </w:rPr>
        <w:drawing>
          <wp:inline distT="0" distB="0" distL="0" distR="0">
            <wp:extent cx="2492435" cy="1872000"/>
            <wp:effectExtent l="0" t="0" r="3175" b="0"/>
            <wp:docPr id="13" name="Рисунок 15" descr="C:\Users\12\Desktop\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IMG_0378.JPG"/>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2435" cy="1872000"/>
                    </a:xfrm>
                    <a:prstGeom prst="rect">
                      <a:avLst/>
                    </a:prstGeom>
                    <a:noFill/>
                    <a:ln>
                      <a:noFill/>
                    </a:ln>
                  </pic:spPr>
                </pic:pic>
              </a:graphicData>
            </a:graphic>
          </wp:inline>
        </w:drawing>
      </w:r>
    </w:p>
    <w:p w:rsidR="00884468" w:rsidP="00884468">
      <w:pPr>
        <w:keepNext/>
        <w:keepLines/>
        <w:spacing w:after="0" w:line="240" w:lineRule="auto"/>
        <w:jc w:val="center"/>
        <w:outlineLvl w:val="0"/>
        <w:rPr>
          <w:rFonts w:ascii="Times New Roman" w:hAnsi="Times New Roman" w:eastAsiaTheme="minorHAnsi" w:cstheme="minorBidi"/>
          <w:sz w:val="28"/>
          <w:szCs w:val="28"/>
        </w:rPr>
      </w:pPr>
    </w:p>
    <w:p w:rsidR="00884468" w:rsidP="00884468">
      <w:pPr>
        <w:tabs>
          <w:tab w:val="left" w:pos="4536"/>
          <w:tab w:val="left" w:pos="5529"/>
        </w:tabs>
        <w:spacing w:after="0" w:line="240" w:lineRule="auto"/>
        <w:jc w:val="both"/>
        <w:rPr>
          <w:rFonts w:ascii="Times New Roman" w:hAnsi="Times New Roman" w:eastAsiaTheme="minorHAnsi" w:cstheme="minorBidi"/>
          <w:sz w:val="28"/>
          <w:szCs w:val="28"/>
        </w:rPr>
      </w:pPr>
      <w:r w:rsidRPr="004814E5">
        <w:rPr>
          <w:rFonts w:ascii="Times New Roman" w:hAnsi="Times New Roman" w:eastAsiaTheme="minorHAnsi" w:cstheme="minorBidi"/>
          <w:sz w:val="28"/>
          <w:szCs w:val="28"/>
        </w:rPr>
        <w:t xml:space="preserve">Растение это высотой от 20 до 100 см (в зависимости от сорта), сильноветвистое, компактное, с развитой корневой системой. Соцветия у бархатцев бывают простые и махровые, различных форм, диаметром от 5 до 12 см. Цвет насыщенный, глубокий, яркий.  Бархатцы обладают своеобразным сильным запахом. Цветут обильно и непрерывно с конца мая до самого снега. Бархатцы не только красивые самодостаточные растения, но и являются замечательными "товарищами" для других цветов — они хорошие предшественники для тюльпанов, астр, гладиолусов и других цветов, так как обладают уникальной способностью обеззараживать почву. </w:t>
      </w:r>
    </w:p>
    <w:p w:rsidR="00884468" w:rsidRPr="004814E5" w:rsidP="00884468">
      <w:pPr>
        <w:tabs>
          <w:tab w:val="left" w:pos="4536"/>
          <w:tab w:val="left" w:pos="5529"/>
        </w:tabs>
        <w:spacing w:after="0" w:line="240" w:lineRule="auto"/>
        <w:jc w:val="both"/>
        <w:rPr>
          <w:rFonts w:ascii="Times New Roman" w:hAnsi="Times New Roman" w:eastAsiaTheme="minorHAnsi" w:cstheme="minorBidi"/>
          <w:sz w:val="28"/>
          <w:szCs w:val="28"/>
        </w:rPr>
      </w:pPr>
    </w:p>
    <w:p w:rsidR="00884468" w:rsidP="009149E8">
      <w:pPr>
        <w:keepNext/>
        <w:keepLines/>
        <w:spacing w:after="0" w:line="240" w:lineRule="auto"/>
        <w:jc w:val="center"/>
        <w:outlineLvl w:val="0"/>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r>
        <w:rPr>
          <w:rFonts w:asciiTheme="majorHAnsi" w:eastAsiaTheme="majorEastAsia" w:hAnsiTheme="majorHAnsi" w:cstheme="majorBidi"/>
          <w:b/>
          <w:bCs/>
          <w:i/>
          <w:iCs/>
          <w:color w:val="FF0000"/>
          <w:sz w:val="48"/>
          <w:szCs w:val="48"/>
        </w:rPr>
        <w:t>Колокольчики</w:t>
      </w:r>
      <w:r>
        <w:rPr>
          <w:rFonts w:ascii="Times New Roman" w:hAnsi="Times New Roman" w:eastAsiaTheme="minorHAnsi" w:cstheme="minorBidi"/>
          <w:sz w:val="28"/>
          <w:szCs w:val="28"/>
        </w:rPr>
        <w:t xml:space="preserve"> </w:t>
      </w:r>
      <w:r>
        <w:rPr>
          <w:rFonts w:ascii="Times New Roman" w:hAnsi="Times New Roman" w:eastAsiaTheme="minorHAnsi" w:cstheme="minorBidi"/>
          <w:noProof/>
          <w:sz w:val="28"/>
          <w:szCs w:val="28"/>
          <w:lang w:eastAsia="ru-RU"/>
        </w:rPr>
        <w:drawing>
          <wp:anchor distT="0" distB="0" distL="114300" distR="114300" simplePos="0" relativeHeight="251699200" behindDoc="0" locked="0" layoutInCell="1" allowOverlap="1">
            <wp:simplePos x="0" y="0"/>
            <wp:positionH relativeFrom="column">
              <wp:posOffset>3810</wp:posOffset>
            </wp:positionH>
            <wp:positionV relativeFrom="paragraph">
              <wp:posOffset>187325</wp:posOffset>
            </wp:positionV>
            <wp:extent cx="2321560" cy="1737360"/>
            <wp:effectExtent l="0" t="0" r="2540" b="0"/>
            <wp:wrapSquare wrapText="bothSides"/>
            <wp:docPr id="18" name="Рисунок 26" descr="C:\Users\12\Desktop\IMG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Desktop\IMGA0097.JPG"/>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1560" cy="1737360"/>
                    </a:xfrm>
                    <a:prstGeom prst="rect">
                      <a:avLst/>
                    </a:prstGeom>
                    <a:noFill/>
                    <a:ln>
                      <a:noFill/>
                    </a:ln>
                  </pic:spPr>
                </pic:pic>
              </a:graphicData>
            </a:graphic>
          </wp:anchor>
        </w:drawing>
      </w:r>
    </w:p>
    <w:p w:rsidR="00884468" w:rsidRPr="00BF3613" w:rsidP="00884468">
      <w:pPr>
        <w:tabs>
          <w:tab w:val="left" w:pos="4536"/>
          <w:tab w:val="left" w:pos="5529"/>
        </w:tabs>
        <w:spacing w:after="0" w:line="240" w:lineRule="auto"/>
        <w:jc w:val="both"/>
        <w:rPr>
          <w:rFonts w:ascii="Times New Roman" w:hAnsi="Times New Roman" w:eastAsiaTheme="minorHAnsi" w:cstheme="minorBidi"/>
          <w:sz w:val="28"/>
          <w:szCs w:val="28"/>
        </w:rPr>
      </w:pPr>
      <w:r w:rsidRPr="00BF3613">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 xml:space="preserve">Колокольчик - </w:t>
      </w:r>
      <w:r w:rsidRPr="00BF3613">
        <w:rPr>
          <w:rFonts w:ascii="Times New Roman" w:hAnsi="Times New Roman" w:eastAsiaTheme="minorHAnsi" w:cstheme="minorBidi"/>
          <w:sz w:val="28"/>
          <w:szCs w:val="28"/>
        </w:rPr>
        <w:t>род исключительно травянистых растений из семейства Колокольчиковые</w:t>
      </w:r>
      <w:r>
        <w:rPr>
          <w:rFonts w:ascii="Times New Roman" w:hAnsi="Times New Roman" w:eastAsiaTheme="minorHAnsi" w:cstheme="minorBidi"/>
          <w:sz w:val="28"/>
          <w:szCs w:val="28"/>
        </w:rPr>
        <w:t>.</w:t>
      </w:r>
      <w:r>
        <w:rPr>
          <w:rFonts w:ascii="Times New Roman" w:hAnsi="Times New Roman" w:eastAsiaTheme="minorHAnsi" w:cstheme="minorBidi"/>
          <w:sz w:val="28"/>
          <w:szCs w:val="28"/>
        </w:rPr>
        <w:t xml:space="preserve"> В переводе означает</w:t>
      </w:r>
      <w:r w:rsidRPr="00BF3613">
        <w:rPr>
          <w:rFonts w:ascii="Times New Roman" w:hAnsi="Times New Roman" w:eastAsiaTheme="minorHAnsi" w:cstheme="minorBidi"/>
          <w:sz w:val="28"/>
          <w:szCs w:val="28"/>
        </w:rPr>
        <w:t xml:space="preserve"> колок</w:t>
      </w:r>
      <w:r>
        <w:rPr>
          <w:rFonts w:ascii="Times New Roman" w:hAnsi="Times New Roman" w:eastAsiaTheme="minorHAnsi" w:cstheme="minorBidi"/>
          <w:sz w:val="28"/>
          <w:szCs w:val="28"/>
        </w:rPr>
        <w:t>ол, характеризуя форму цветка</w:t>
      </w:r>
      <w:r w:rsidRPr="00BF3613">
        <w:rPr>
          <w:rFonts w:ascii="Times New Roman" w:hAnsi="Times New Roman" w:eastAsiaTheme="minorHAnsi" w:cstheme="minorBidi"/>
          <w:sz w:val="28"/>
          <w:szCs w:val="28"/>
        </w:rPr>
        <w:t>, отсюда же произошло и русско</w:t>
      </w:r>
      <w:r>
        <w:rPr>
          <w:rFonts w:ascii="Times New Roman" w:hAnsi="Times New Roman" w:eastAsiaTheme="minorHAnsi" w:cstheme="minorBidi"/>
          <w:sz w:val="28"/>
          <w:szCs w:val="28"/>
        </w:rPr>
        <w:t>е народное название колокольчик</w:t>
      </w:r>
      <w:r w:rsidRPr="00BF3613">
        <w:rPr>
          <w:rFonts w:ascii="Times New Roman" w:hAnsi="Times New Roman" w:eastAsiaTheme="minorHAnsi" w:cstheme="minorBidi"/>
          <w:sz w:val="28"/>
          <w:szCs w:val="28"/>
        </w:rPr>
        <w:t>.</w:t>
      </w:r>
    </w:p>
    <w:p w:rsidR="00884468" w:rsidRPr="00BF3613" w:rsidP="00884468">
      <w:pPr>
        <w:tabs>
          <w:tab w:val="left" w:pos="4536"/>
          <w:tab w:val="left" w:pos="5529"/>
        </w:tabs>
        <w:spacing w:after="0" w:line="240" w:lineRule="auto"/>
        <w:jc w:val="both"/>
        <w:rPr>
          <w:rFonts w:ascii="Times New Roman" w:hAnsi="Times New Roman" w:eastAsiaTheme="minorHAnsi" w:cstheme="minorBidi"/>
          <w:sz w:val="28"/>
          <w:szCs w:val="28"/>
        </w:rPr>
      </w:pPr>
      <w:r w:rsidRPr="00BF3613">
        <w:rPr>
          <w:rFonts w:ascii="Times New Roman" w:hAnsi="Times New Roman" w:eastAsiaTheme="minorHAnsi" w:cstheme="minorBidi"/>
          <w:sz w:val="28"/>
          <w:szCs w:val="28"/>
        </w:rPr>
        <w:t>Многолетние, реже одно-двулетние травы с цельными очерёдными листьями</w:t>
      </w:r>
      <w:r>
        <w:rPr>
          <w:rFonts w:ascii="Times New Roman" w:hAnsi="Times New Roman" w:eastAsiaTheme="minorHAnsi" w:cstheme="minorBidi"/>
          <w:sz w:val="28"/>
          <w:szCs w:val="28"/>
        </w:rPr>
        <w:t xml:space="preserve">.  </w:t>
      </w:r>
      <w:r w:rsidRPr="00BF3613">
        <w:rPr>
          <w:rFonts w:ascii="Times New Roman" w:hAnsi="Times New Roman" w:eastAsiaTheme="minorHAnsi" w:cstheme="minorBidi"/>
          <w:sz w:val="28"/>
          <w:szCs w:val="28"/>
        </w:rPr>
        <w:t>Венчик по большей части явственно колокольчатый, голубой или фиолетовый разных оттенков, порой лиловый, изредка белый. Соцветия обычно метельчатые или кистевидные, редко одноцветковые.</w:t>
      </w:r>
    </w:p>
    <w:p w:rsidR="00884468" w:rsidRPr="00BF3613" w:rsidP="00884468">
      <w:pPr>
        <w:tabs>
          <w:tab w:val="left" w:pos="4536"/>
          <w:tab w:val="left" w:pos="5529"/>
        </w:tabs>
        <w:spacing w:after="0" w:line="240" w:lineRule="auto"/>
        <w:jc w:val="both"/>
        <w:rPr>
          <w:rFonts w:ascii="Times New Roman" w:hAnsi="Times New Roman" w:eastAsiaTheme="minorHAnsi" w:cstheme="minorBidi"/>
          <w:sz w:val="28"/>
          <w:szCs w:val="28"/>
        </w:rPr>
      </w:pPr>
      <w:r w:rsidRPr="00BF3613">
        <w:rPr>
          <w:rFonts w:ascii="Times New Roman" w:hAnsi="Times New Roman" w:eastAsiaTheme="minorHAnsi" w:cstheme="minorBidi"/>
          <w:sz w:val="28"/>
          <w:szCs w:val="28"/>
        </w:rPr>
        <w:t>Некоторые виды отличаются крупными цветами и служат декоративными</w:t>
      </w:r>
      <w:r>
        <w:rPr>
          <w:rFonts w:ascii="Times New Roman" w:hAnsi="Times New Roman" w:eastAsiaTheme="minorHAnsi" w:cstheme="minorBidi"/>
          <w:sz w:val="28"/>
          <w:szCs w:val="28"/>
        </w:rPr>
        <w:t xml:space="preserve"> растениями. Колокольчики начинают распускаться в июне, а когда устанав</w:t>
      </w:r>
      <w:r w:rsidRPr="00BF3613">
        <w:rPr>
          <w:rFonts w:ascii="Times New Roman" w:hAnsi="Times New Roman" w:eastAsiaTheme="minorHAnsi" w:cstheme="minorBidi"/>
          <w:sz w:val="28"/>
          <w:szCs w:val="28"/>
        </w:rPr>
        <w:t>ливается жарка</w:t>
      </w:r>
      <w:r>
        <w:rPr>
          <w:rFonts w:ascii="Times New Roman" w:hAnsi="Times New Roman" w:eastAsiaTheme="minorHAnsi" w:cstheme="minorBidi"/>
          <w:sz w:val="28"/>
          <w:szCs w:val="28"/>
        </w:rPr>
        <w:t>я погода, пер</w:t>
      </w:r>
      <w:r w:rsidRPr="00BF3613">
        <w:rPr>
          <w:rFonts w:ascii="Times New Roman" w:hAnsi="Times New Roman" w:eastAsiaTheme="minorHAnsi" w:cstheme="minorBidi"/>
          <w:sz w:val="28"/>
          <w:szCs w:val="28"/>
        </w:rPr>
        <w:t>вые робкие «динь-динь» уже п</w:t>
      </w:r>
      <w:r>
        <w:rPr>
          <w:rFonts w:ascii="Times New Roman" w:hAnsi="Times New Roman" w:eastAsiaTheme="minorHAnsi" w:cstheme="minorBidi"/>
          <w:sz w:val="28"/>
          <w:szCs w:val="28"/>
        </w:rPr>
        <w:t>ревращаются в настоящий «цветоч</w:t>
      </w:r>
      <w:r w:rsidRPr="00BF3613">
        <w:rPr>
          <w:rFonts w:ascii="Times New Roman" w:hAnsi="Times New Roman" w:eastAsiaTheme="minorHAnsi" w:cstheme="minorBidi"/>
          <w:sz w:val="28"/>
          <w:szCs w:val="28"/>
        </w:rPr>
        <w:t>ный</w:t>
      </w:r>
      <w:r>
        <w:rPr>
          <w:rFonts w:ascii="Times New Roman" w:hAnsi="Times New Roman" w:eastAsiaTheme="minorHAnsi" w:cstheme="minorBidi"/>
          <w:sz w:val="28"/>
          <w:szCs w:val="28"/>
        </w:rPr>
        <w:t xml:space="preserve"> перезвон». Недаром же колоколь</w:t>
      </w:r>
      <w:r w:rsidRPr="00BF3613">
        <w:rPr>
          <w:rFonts w:ascii="Times New Roman" w:hAnsi="Times New Roman" w:eastAsiaTheme="minorHAnsi" w:cstheme="minorBidi"/>
          <w:sz w:val="28"/>
          <w:szCs w:val="28"/>
        </w:rPr>
        <w:t>чики считаются посланниками лета, это их время! На вид жизнерадостный колокольчик кажется трогательным и беззащитным, но такое впечатление очень обманчиво. Изящные белые, голубые и розовые цветки-чашечки мужественно противостоят порывам ве</w:t>
      </w:r>
      <w:r>
        <w:rPr>
          <w:rFonts w:ascii="Times New Roman" w:hAnsi="Times New Roman" w:eastAsiaTheme="minorHAnsi" w:cstheme="minorBidi"/>
          <w:sz w:val="28"/>
          <w:szCs w:val="28"/>
        </w:rPr>
        <w:t>тра и потокам дождя, а сами рас</w:t>
      </w:r>
      <w:r w:rsidRPr="00BF3613">
        <w:rPr>
          <w:rFonts w:ascii="Times New Roman" w:hAnsi="Times New Roman" w:eastAsiaTheme="minorHAnsi" w:cstheme="minorBidi"/>
          <w:sz w:val="28"/>
          <w:szCs w:val="28"/>
        </w:rPr>
        <w:t>тения очень выносливы и совсем не капризны.</w:t>
      </w:r>
    </w:p>
    <w:p w:rsidR="00884468" w:rsidP="00884468">
      <w:pPr>
        <w:tabs>
          <w:tab w:val="left" w:pos="4536"/>
          <w:tab w:val="left" w:pos="5529"/>
        </w:tabs>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p>
    <w:p w:rsidR="00884468" w:rsidP="00884468">
      <w:pPr>
        <w:spacing w:after="0" w:line="36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anchor distT="0" distB="0" distL="114300" distR="114300" simplePos="0" relativeHeight="251697152" behindDoc="0" locked="0" layoutInCell="1" allowOverlap="1">
            <wp:simplePos x="0" y="0"/>
            <wp:positionH relativeFrom="column">
              <wp:posOffset>137160</wp:posOffset>
            </wp:positionH>
            <wp:positionV relativeFrom="paragraph">
              <wp:posOffset>149225</wp:posOffset>
            </wp:positionV>
            <wp:extent cx="2537460" cy="1904365"/>
            <wp:effectExtent l="0" t="0" r="0" b="635"/>
            <wp:wrapSquare wrapText="bothSides"/>
            <wp:docPr id="44" name="Рисунок 8" descr="C:\Users\12\Desktop\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esktop\IMG_0036.JPG"/>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7460" cy="1904365"/>
                    </a:xfrm>
                    <a:prstGeom prst="rect">
                      <a:avLst/>
                    </a:prstGeom>
                    <a:noFill/>
                    <a:ln>
                      <a:noFill/>
                    </a:ln>
                  </pic:spPr>
                </pic:pic>
              </a:graphicData>
            </a:graphic>
          </wp:anchor>
        </w:drawing>
      </w:r>
    </w:p>
    <w:p w:rsidR="00884468" w:rsidP="00884468">
      <w:pPr>
        <w:spacing w:after="0" w:line="360" w:lineRule="auto"/>
        <w:jc w:val="center"/>
        <w:rPr>
          <w:rFonts w:ascii="Times New Roman" w:hAnsi="Times New Roman" w:eastAsiaTheme="minorHAnsi" w:cstheme="minorBidi"/>
          <w:sz w:val="28"/>
          <w:szCs w:val="28"/>
        </w:rPr>
      </w:pPr>
      <w:r>
        <w:rPr>
          <w:rFonts w:asciiTheme="majorHAnsi" w:eastAsiaTheme="majorEastAsia" w:hAnsiTheme="majorHAnsi" w:cstheme="majorBidi"/>
          <w:b/>
          <w:bCs/>
          <w:i/>
          <w:iCs/>
          <w:color w:val="FF0000"/>
          <w:sz w:val="48"/>
          <w:szCs w:val="48"/>
        </w:rPr>
        <w:t>Космея</w:t>
      </w:r>
    </w:p>
    <w:p w:rsidR="00884468" w:rsidP="00884468">
      <w:pPr>
        <w:spacing w:after="0" w:line="240" w:lineRule="auto"/>
        <w:jc w:val="both"/>
        <w:rPr>
          <w:rFonts w:ascii="Times New Roman" w:hAnsi="Times New Roman" w:eastAsiaTheme="minorHAnsi" w:cstheme="minorBidi"/>
          <w:sz w:val="28"/>
          <w:szCs w:val="28"/>
        </w:rPr>
      </w:pPr>
      <w:r w:rsidRPr="00076D02">
        <w:rPr>
          <w:rFonts w:ascii="Times New Roman" w:hAnsi="Times New Roman" w:eastAsiaTheme="minorHAnsi" w:cstheme="minorBidi"/>
          <w:sz w:val="28"/>
          <w:szCs w:val="28"/>
        </w:rPr>
        <w:t xml:space="preserve">Это неприхотливое засухоустойчивое растение. Морозостойкое, может переносить небольшие заморозки. Хорошо растёт на открытых, солнечных местах. К типу и составу почв нетребовательное, но избыток органических веществ может задержать цветение. </w:t>
      </w:r>
    </w:p>
    <w:p w:rsidR="00884468" w:rsidP="00884468">
      <w:pPr>
        <w:spacing w:after="0" w:line="240" w:lineRule="auto"/>
        <w:jc w:val="both"/>
        <w:rPr>
          <w:rFonts w:ascii="Times New Roman" w:hAnsi="Times New Roman" w:eastAsiaTheme="minorHAnsi" w:cstheme="minorBidi"/>
          <w:sz w:val="28"/>
          <w:szCs w:val="28"/>
        </w:rPr>
      </w:pPr>
    </w:p>
    <w:p w:rsidR="00884468" w:rsidRPr="0000378C" w:rsidP="00884468">
      <w:pPr>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noProof/>
          <w:sz w:val="28"/>
          <w:szCs w:val="28"/>
          <w:lang w:eastAsia="ru-RU"/>
        </w:rPr>
        <w:drawing>
          <wp:anchor distT="0" distB="0" distL="114300" distR="114300" simplePos="0" relativeHeight="251698176" behindDoc="0" locked="0" layoutInCell="1" allowOverlap="1">
            <wp:simplePos x="0" y="0"/>
            <wp:positionH relativeFrom="column">
              <wp:posOffset>78105</wp:posOffset>
            </wp:positionH>
            <wp:positionV relativeFrom="paragraph">
              <wp:posOffset>120650</wp:posOffset>
            </wp:positionV>
            <wp:extent cx="2128520" cy="2124075"/>
            <wp:effectExtent l="19050" t="0" r="5080" b="0"/>
            <wp:wrapSquare wrapText="bothSides"/>
            <wp:docPr id="45" name="Рисунок 9" descr="C:\Users\12\Desktop\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esktop\IMG_0039.JPG"/>
                    <pic:cNvPicPr>
                      <a:picLocks noChangeAspect="1" noChangeArrowheads="1"/>
                    </pic:cNvPicPr>
                  </pic:nvPicPr>
                  <pic:blipFill rotWithShape="1">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r="24798"/>
                    <a:stretch>
                      <a:fillRect/>
                    </a:stretch>
                  </pic:blipFill>
                  <pic:spPr bwMode="auto">
                    <a:xfrm>
                      <a:off x="0" y="0"/>
                      <a:ext cx="2128520" cy="21240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r w:rsidRPr="00076D02">
        <w:rPr>
          <w:rFonts w:ascii="Times New Roman" w:hAnsi="Times New Roman" w:eastAsiaTheme="minorHAnsi" w:cstheme="minorBidi"/>
          <w:sz w:val="28"/>
          <w:szCs w:val="28"/>
        </w:rPr>
        <w:t>Стебель ветвистый и довольно высокий — от 50 до 150 см. Листья у космеи ажурно-кружевные, очень оригинальные и декоративные. Соцветия ромашковидные, крупные — диаметром до 10-12 см, окраски от белой до тёмно-красной. Цветёт космея</w:t>
      </w:r>
      <w:r>
        <w:rPr>
          <w:rFonts w:ascii="Times New Roman" w:hAnsi="Times New Roman" w:eastAsiaTheme="minorHAnsi" w:cstheme="minorBidi"/>
          <w:sz w:val="28"/>
          <w:szCs w:val="28"/>
        </w:rPr>
        <w:t xml:space="preserve"> до октября.</w:t>
      </w:r>
    </w:p>
    <w:p w:rsidR="00884468" w:rsidP="00884468">
      <w:pPr>
        <w:spacing w:after="0" w:line="360" w:lineRule="auto"/>
        <w:ind w:firstLine="709"/>
        <w:jc w:val="both"/>
        <w:rPr>
          <w:rFonts w:ascii="Times New Roman" w:hAnsi="Times New Roman" w:eastAsiaTheme="minorHAnsi" w:cstheme="minorBidi"/>
          <w:sz w:val="28"/>
          <w:szCs w:val="28"/>
        </w:rPr>
      </w:pPr>
    </w:p>
    <w:p w:rsidR="0059248E" w:rsidP="00884468">
      <w:pPr>
        <w:spacing w:after="0" w:line="360" w:lineRule="auto"/>
        <w:ind w:firstLine="709"/>
        <w:jc w:val="both"/>
        <w:rPr>
          <w:rFonts w:ascii="Times New Roman" w:hAnsi="Times New Roman" w:eastAsiaTheme="minorHAnsi" w:cstheme="minorBidi"/>
          <w:sz w:val="28"/>
          <w:szCs w:val="28"/>
        </w:rPr>
      </w:pPr>
    </w:p>
    <w:p w:rsidR="0059248E" w:rsidP="00884468">
      <w:pPr>
        <w:spacing w:after="0" w:line="360" w:lineRule="auto"/>
        <w:ind w:firstLine="709"/>
        <w:jc w:val="both"/>
        <w:rPr>
          <w:rFonts w:ascii="Times New Roman" w:hAnsi="Times New Roman" w:eastAsiaTheme="minorHAnsi" w:cstheme="minorBidi"/>
          <w:sz w:val="28"/>
          <w:szCs w:val="28"/>
        </w:rPr>
      </w:pPr>
    </w:p>
    <w:p w:rsidR="0059248E" w:rsidP="00884468">
      <w:pPr>
        <w:spacing w:after="0" w:line="360" w:lineRule="auto"/>
        <w:ind w:firstLine="709"/>
        <w:jc w:val="both"/>
        <w:rPr>
          <w:rFonts w:ascii="Times New Roman" w:hAnsi="Times New Roman" w:eastAsiaTheme="minorHAnsi" w:cstheme="minorBidi"/>
          <w:sz w:val="28"/>
          <w:szCs w:val="28"/>
        </w:rPr>
      </w:pPr>
    </w:p>
    <w:p w:rsidR="00B850D2"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AC2B05" w:rsidP="00884468">
      <w:pPr>
        <w:spacing w:after="0" w:line="360" w:lineRule="auto"/>
        <w:ind w:firstLine="709"/>
        <w:jc w:val="both"/>
        <w:rPr>
          <w:rFonts w:ascii="Times New Roman" w:hAnsi="Times New Roman" w:eastAsiaTheme="minorHAnsi" w:cstheme="minorBidi"/>
          <w:sz w:val="28"/>
          <w:szCs w:val="28"/>
        </w:rPr>
      </w:pPr>
    </w:p>
    <w:p w:rsidR="0059248E" w:rsidRPr="00557829" w:rsidP="0059248E">
      <w:pPr>
        <w:spacing w:after="0" w:line="360" w:lineRule="auto"/>
        <w:ind w:firstLine="709"/>
        <w:jc w:val="center"/>
        <w:rPr>
          <w:rFonts w:ascii="Times New Roman" w:hAnsi="Times New Roman" w:eastAsiaTheme="minorHAnsi" w:cstheme="minorBidi"/>
          <w:b/>
          <w:sz w:val="28"/>
          <w:szCs w:val="28"/>
        </w:rPr>
      </w:pPr>
      <w:r w:rsidRPr="00557829">
        <w:rPr>
          <w:rFonts w:ascii="Times New Roman" w:hAnsi="Times New Roman" w:eastAsiaTheme="minorHAnsi" w:cstheme="minorBidi"/>
          <w:b/>
          <w:sz w:val="28"/>
          <w:szCs w:val="28"/>
        </w:rPr>
        <w:t>6. Условия для исследовательской и трудовой деятельности в природе</w:t>
      </w:r>
    </w:p>
    <w:p w:rsidR="0059248E" w:rsidRPr="0088525C" w:rsidP="0059248E">
      <w:pPr>
        <w:spacing w:after="0" w:line="360" w:lineRule="auto"/>
        <w:ind w:firstLine="709"/>
        <w:jc w:val="both"/>
        <w:rPr>
          <w:rFonts w:ascii="Times New Roman" w:hAnsi="Times New Roman" w:eastAsiaTheme="minorHAnsi" w:cstheme="minorBidi"/>
          <w:sz w:val="28"/>
          <w:szCs w:val="28"/>
        </w:rPr>
      </w:pP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Работа в природе является наиболее ценным видом трудовой деятельности, доступным дошкольникам.</w:t>
      </w:r>
    </w:p>
    <w:p w:rsidR="0059248E" w:rsidRPr="00AC2B05" w:rsidP="0059248E">
      <w:pPr>
        <w:spacing w:after="0" w:line="240" w:lineRule="auto"/>
        <w:ind w:firstLine="709"/>
        <w:jc w:val="both"/>
        <w:rPr>
          <w:rFonts w:ascii="Times New Roman" w:hAnsi="Times New Roman" w:eastAsiaTheme="minorHAnsi" w:cstheme="minorBidi"/>
          <w:color w:val="FF0000"/>
          <w:sz w:val="28"/>
          <w:szCs w:val="28"/>
        </w:rPr>
      </w:pPr>
      <w:r w:rsidRPr="00AC2B05">
        <w:rPr>
          <w:rFonts w:ascii="Times New Roman" w:hAnsi="Times New Roman" w:eastAsiaTheme="minorHAnsi" w:cstheme="minorBidi"/>
          <w:color w:val="FF0000"/>
          <w:sz w:val="28"/>
          <w:szCs w:val="28"/>
        </w:rPr>
        <w:t>В детском саду созданы условия для развития экологической культуры детей, имеются объекты живой и неживой природы, огород, сад, цветники, лужайки с  лекарственными растениями.</w:t>
      </w:r>
      <w:bookmarkStart w:id="0" w:name="_GoBack"/>
      <w:bookmarkEnd w:id="0"/>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Природная среда создает условия для эстетического восприятия окружающего мира и становления начал созидательной деятельности детей.</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Трудовое воспитание детей</w:t>
      </w:r>
      <w:r w:rsidRPr="003373FD">
        <w:rPr>
          <w:rFonts w:ascii="Times New Roman" w:hAnsi="Times New Roman" w:eastAsiaTheme="minorHAnsi" w:cstheme="minorBidi"/>
          <w:sz w:val="28"/>
          <w:szCs w:val="28"/>
        </w:rPr>
        <w:t xml:space="preserve"> группы начинается с уголка</w:t>
      </w:r>
      <w:r>
        <w:rPr>
          <w:rFonts w:ascii="Times New Roman" w:hAnsi="Times New Roman" w:eastAsiaTheme="minorHAnsi" w:cstheme="minorBidi"/>
          <w:sz w:val="28"/>
          <w:szCs w:val="28"/>
        </w:rPr>
        <w:t xml:space="preserve"> природы в группе, где высаживаются различные</w:t>
      </w:r>
      <w:r w:rsidRPr="003373FD">
        <w:rPr>
          <w:rFonts w:ascii="Times New Roman" w:hAnsi="Times New Roman" w:eastAsiaTheme="minorHAnsi" w:cstheme="minorBidi"/>
          <w:sz w:val="28"/>
          <w:szCs w:val="28"/>
        </w:rPr>
        <w:t xml:space="preserve"> материал</w:t>
      </w:r>
      <w:r>
        <w:rPr>
          <w:rFonts w:ascii="Times New Roman" w:hAnsi="Times New Roman" w:eastAsiaTheme="minorHAnsi" w:cstheme="minorBidi"/>
          <w:sz w:val="28"/>
          <w:szCs w:val="28"/>
        </w:rPr>
        <w:t>ы для наблюдений и опытов –</w:t>
      </w:r>
      <w:r w:rsidRPr="003373FD">
        <w:rPr>
          <w:rFonts w:ascii="Times New Roman" w:hAnsi="Times New Roman" w:eastAsiaTheme="minorHAnsi" w:cstheme="minorBidi"/>
          <w:sz w:val="28"/>
          <w:szCs w:val="28"/>
        </w:rPr>
        <w:t xml:space="preserve"> дети учатся элементарным способам ухода за растениями,</w:t>
      </w:r>
      <w:r>
        <w:rPr>
          <w:rFonts w:ascii="Times New Roman" w:hAnsi="Times New Roman" w:eastAsiaTheme="minorHAnsi" w:cstheme="minorBidi"/>
          <w:sz w:val="28"/>
          <w:szCs w:val="28"/>
        </w:rPr>
        <w:t xml:space="preserve"> дети</w:t>
      </w:r>
      <w:r w:rsidRPr="003373FD">
        <w:rPr>
          <w:rFonts w:ascii="Times New Roman" w:hAnsi="Times New Roman" w:eastAsiaTheme="minorHAnsi" w:cstheme="minorBidi"/>
          <w:sz w:val="28"/>
          <w:szCs w:val="28"/>
        </w:rPr>
        <w:t xml:space="preserve"> наблюдают, сравни</w:t>
      </w:r>
      <w:r>
        <w:rPr>
          <w:rFonts w:ascii="Times New Roman" w:hAnsi="Times New Roman" w:eastAsiaTheme="minorHAnsi" w:cstheme="minorBidi"/>
          <w:sz w:val="28"/>
          <w:szCs w:val="28"/>
        </w:rPr>
        <w:t>вают, ставят эксперименты. В</w:t>
      </w:r>
      <w:r w:rsidRPr="003373FD">
        <w:rPr>
          <w:rFonts w:ascii="Times New Roman" w:hAnsi="Times New Roman" w:eastAsiaTheme="minorHAnsi" w:cstheme="minorBidi"/>
          <w:sz w:val="28"/>
          <w:szCs w:val="28"/>
        </w:rPr>
        <w:t>есной, работа переносится на гру</w:t>
      </w:r>
      <w:r>
        <w:rPr>
          <w:rFonts w:ascii="Times New Roman" w:hAnsi="Times New Roman" w:eastAsiaTheme="minorHAnsi" w:cstheme="minorBidi"/>
          <w:sz w:val="28"/>
          <w:szCs w:val="28"/>
        </w:rPr>
        <w:t xml:space="preserve">пповой участок. </w:t>
      </w:r>
    </w:p>
    <w:p w:rsidR="0059248E" w:rsidRPr="003373FD" w:rsidP="0059248E">
      <w:pPr>
        <w:spacing w:after="0" w:line="240" w:lineRule="auto"/>
        <w:ind w:firstLine="709"/>
        <w:jc w:val="both"/>
        <w:rPr>
          <w:rFonts w:ascii="Times New Roman" w:hAnsi="Times New Roman" w:eastAsiaTheme="minorHAnsi" w:cstheme="minorBidi"/>
          <w:sz w:val="28"/>
          <w:szCs w:val="28"/>
        </w:rPr>
      </w:pPr>
      <w:r>
        <w:rPr>
          <w:rFonts w:ascii="Times New Roman" w:eastAsia="Times New Roman" w:hAnsi="Times New Roman"/>
          <w:sz w:val="28"/>
          <w:szCs w:val="28"/>
          <w:lang w:eastAsia="ru-RU"/>
        </w:rPr>
        <w:t>На территории детского сада воспитанникам группы №8 предоставлен участок под огород для выращивания овощей, где дети группы принимают активное участие по уходу за растениями.</w:t>
      </w:r>
      <w:r>
        <w:rPr>
          <w:rFonts w:ascii="Times New Roman" w:hAnsi="Times New Roman" w:eastAsiaTheme="minorHAnsi" w:cstheme="minorBidi"/>
          <w:sz w:val="28"/>
          <w:szCs w:val="28"/>
        </w:rPr>
        <w:t xml:space="preserve"> На огороде дети совместно с педагогами</w:t>
      </w:r>
      <w:r w:rsidRPr="003373FD">
        <w:rPr>
          <w:rFonts w:ascii="Times New Roman" w:hAnsi="Times New Roman" w:eastAsiaTheme="minorHAnsi" w:cstheme="minorBidi"/>
          <w:sz w:val="28"/>
          <w:szCs w:val="28"/>
        </w:rPr>
        <w:t xml:space="preserve"> выращивают овощи (свеклу, морковь,</w:t>
      </w:r>
      <w:r>
        <w:rPr>
          <w:rFonts w:ascii="Times New Roman" w:hAnsi="Times New Roman" w:eastAsiaTheme="minorHAnsi" w:cstheme="minorBidi"/>
          <w:sz w:val="28"/>
          <w:szCs w:val="28"/>
        </w:rPr>
        <w:t xml:space="preserve"> лук, фасоль, сою</w:t>
      </w:r>
      <w:r w:rsidRPr="003373FD">
        <w:rPr>
          <w:rFonts w:ascii="Times New Roman" w:hAnsi="Times New Roman" w:eastAsiaTheme="minorHAnsi" w:cstheme="minorBidi"/>
          <w:sz w:val="28"/>
          <w:szCs w:val="28"/>
        </w:rPr>
        <w:t>, горох,</w:t>
      </w:r>
      <w:r>
        <w:rPr>
          <w:rFonts w:ascii="Times New Roman" w:hAnsi="Times New Roman" w:eastAsiaTheme="minorHAnsi" w:cstheme="minorBidi"/>
          <w:sz w:val="28"/>
          <w:szCs w:val="28"/>
        </w:rPr>
        <w:t xml:space="preserve"> подсолнечник,</w:t>
      </w:r>
      <w:r w:rsidRPr="003373FD">
        <w:rPr>
          <w:rFonts w:ascii="Times New Roman" w:hAnsi="Times New Roman" w:eastAsiaTheme="minorHAnsi" w:cstheme="minorBidi"/>
          <w:sz w:val="28"/>
          <w:szCs w:val="28"/>
        </w:rPr>
        <w:t xml:space="preserve"> помид</w:t>
      </w:r>
      <w:r>
        <w:rPr>
          <w:rFonts w:ascii="Times New Roman" w:hAnsi="Times New Roman" w:eastAsiaTheme="minorHAnsi" w:cstheme="minorBidi"/>
          <w:sz w:val="28"/>
          <w:szCs w:val="28"/>
        </w:rPr>
        <w:t>оры, капусту, чеснок, кукурузу, огурцы, редис</w:t>
      </w:r>
      <w:r w:rsidRPr="003373FD">
        <w:rPr>
          <w:rFonts w:ascii="Times New Roman" w:hAnsi="Times New Roman" w:eastAsiaTheme="minorHAnsi" w:cstheme="minorBidi"/>
          <w:sz w:val="28"/>
          <w:szCs w:val="28"/>
        </w:rPr>
        <w:t>) и зе</w:t>
      </w:r>
      <w:r>
        <w:rPr>
          <w:rFonts w:ascii="Times New Roman" w:hAnsi="Times New Roman" w:eastAsiaTheme="minorHAnsi" w:cstheme="minorBidi"/>
          <w:sz w:val="28"/>
          <w:szCs w:val="28"/>
        </w:rPr>
        <w:t>лень (петрушку, укроп, салат</w:t>
      </w:r>
      <w:r w:rsidRPr="003373FD">
        <w:rPr>
          <w:rFonts w:ascii="Times New Roman" w:hAnsi="Times New Roman" w:eastAsiaTheme="minorHAnsi" w:cstheme="minorBidi"/>
          <w:sz w:val="28"/>
          <w:szCs w:val="28"/>
        </w:rPr>
        <w:t>). Осуществляет</w:t>
      </w:r>
      <w:r>
        <w:rPr>
          <w:rFonts w:ascii="Times New Roman" w:hAnsi="Times New Roman" w:eastAsiaTheme="minorHAnsi" w:cstheme="minorBidi"/>
          <w:sz w:val="28"/>
          <w:szCs w:val="28"/>
        </w:rPr>
        <w:t>ся уход за цветами на клумбах</w:t>
      </w:r>
      <w:r w:rsidRPr="003373FD">
        <w:rPr>
          <w:rFonts w:ascii="Times New Roman" w:hAnsi="Times New Roman" w:eastAsiaTheme="minorHAnsi" w:cstheme="minorBidi"/>
          <w:sz w:val="28"/>
          <w:szCs w:val="28"/>
        </w:rPr>
        <w:t>.</w:t>
      </w:r>
      <w:r>
        <w:rPr>
          <w:rFonts w:ascii="Times New Roman" w:hAnsi="Times New Roman" w:eastAsiaTheme="minorHAnsi" w:cstheme="minorBidi"/>
          <w:sz w:val="28"/>
          <w:szCs w:val="28"/>
        </w:rPr>
        <w:t xml:space="preserve"> </w:t>
      </w:r>
      <w:r>
        <w:rPr>
          <w:rFonts w:ascii="Times New Roman" w:eastAsia="Times New Roman" w:hAnsi="Times New Roman"/>
          <w:sz w:val="28"/>
          <w:szCs w:val="28"/>
          <w:lang w:eastAsia="ru-RU"/>
        </w:rPr>
        <w:t>А также сад с фруктово-ягодными насаждениями: жимолость, черная смородина, груша, яблоня, боярышник, вишня, черноплодная рябина.</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Работая на участке,</w:t>
      </w:r>
      <w:r w:rsidRPr="003373FD">
        <w:rPr>
          <w:rFonts w:ascii="Times New Roman" w:hAnsi="Times New Roman" w:eastAsiaTheme="minorHAnsi" w:cstheme="minorBidi"/>
          <w:sz w:val="28"/>
          <w:szCs w:val="28"/>
        </w:rPr>
        <w:t xml:space="preserve"> дети знакомятся с выращиванием растений и правилами ухода за ними, узнают последовательность их развития, овладевают целым рядом практических трудовых навыков.</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Воспитателями группы постоянно проводится работа по расширению видового состава культурных, цветочных, плодово-ягодных растений.  Используются органические отходы (яичная скорлупа) в качестве удобрения.</w:t>
      </w:r>
    </w:p>
    <w:p w:rsidR="0059248E" w:rsidRPr="003373FD"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r w:rsidRPr="003373FD">
        <w:rPr>
          <w:rFonts w:ascii="Times New Roman" w:hAnsi="Times New Roman" w:eastAsiaTheme="minorHAnsi" w:cstheme="minorBidi"/>
          <w:sz w:val="28"/>
          <w:szCs w:val="28"/>
        </w:rPr>
        <w:t>Структурными компонентами поисково-исследовательской деятельности являются: наблюдение, поэтапное фиксирование результатов, сопоставление результатов исследовательского и контрольного материала с помощью разнообразных мето</w:t>
      </w:r>
      <w:r>
        <w:rPr>
          <w:rFonts w:ascii="Times New Roman" w:hAnsi="Times New Roman" w:eastAsiaTheme="minorHAnsi" w:cstheme="minorBidi"/>
          <w:sz w:val="28"/>
          <w:szCs w:val="28"/>
        </w:rPr>
        <w:t>дов и приемов. Для этого в</w:t>
      </w:r>
      <w:r w:rsidRPr="003373FD">
        <w:rPr>
          <w:rFonts w:ascii="Times New Roman" w:hAnsi="Times New Roman" w:eastAsiaTheme="minorHAnsi" w:cstheme="minorBidi"/>
          <w:sz w:val="28"/>
          <w:szCs w:val="28"/>
        </w:rPr>
        <w:t xml:space="preserve"> группе имеются:</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1. Картина сезона, модели года, суток.</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2. Календарь наблюдения за погодой на каждый месяц, где дети схематично отмечают состояние погоды на каждый день.</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3. Календарь наблюдения за птицами – ежедневно схематично отмечают птиц, которых видели на участке, птиц которые прилетали к кормушке.</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4</w:t>
      </w:r>
      <w:r w:rsidRPr="003373FD">
        <w:rPr>
          <w:rFonts w:ascii="Times New Roman" w:hAnsi="Times New Roman" w:eastAsiaTheme="minorHAnsi" w:cstheme="minorBidi"/>
          <w:sz w:val="28"/>
          <w:szCs w:val="28"/>
        </w:rPr>
        <w:t>. Дневник наблюдений – зарисовывают опыты, эксперименты, наблюдения.</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5</w:t>
      </w:r>
      <w:r w:rsidRPr="00496880">
        <w:rPr>
          <w:rFonts w:ascii="Times New Roman" w:hAnsi="Times New Roman" w:eastAsiaTheme="minorHAnsi" w:cstheme="minorBidi"/>
          <w:sz w:val="28"/>
          <w:szCs w:val="28"/>
        </w:rPr>
        <w:t>. Картотека загадок по темам: «Явления природы», «Животные», «Цветы», «Грибы», «Времена года», «Листья и трава», «Деревья»,</w:t>
      </w:r>
      <w:r>
        <w:rPr>
          <w:rFonts w:ascii="Times New Roman" w:hAnsi="Times New Roman" w:eastAsiaTheme="minorHAnsi" w:cstheme="minorBidi"/>
          <w:sz w:val="28"/>
          <w:szCs w:val="28"/>
        </w:rPr>
        <w:t xml:space="preserve"> </w:t>
      </w:r>
      <w:r w:rsidRPr="00496880">
        <w:rPr>
          <w:rFonts w:ascii="Times New Roman" w:hAnsi="Times New Roman" w:eastAsiaTheme="minorHAnsi" w:cstheme="minorBidi"/>
          <w:sz w:val="28"/>
          <w:szCs w:val="28"/>
        </w:rPr>
        <w:t>«Ягоды и фрукты»</w:t>
      </w:r>
      <w:r>
        <w:rPr>
          <w:rFonts w:ascii="Times New Roman" w:hAnsi="Times New Roman" w:eastAsiaTheme="minorHAnsi" w:cstheme="minorBidi"/>
          <w:sz w:val="28"/>
          <w:szCs w:val="28"/>
        </w:rPr>
        <w:t>.</w:t>
      </w:r>
    </w:p>
    <w:p w:rsidR="0059248E" w:rsidRPr="003373FD"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r w:rsidRPr="003373FD">
        <w:rPr>
          <w:rFonts w:ascii="Times New Roman" w:hAnsi="Times New Roman" w:eastAsiaTheme="minorHAnsi" w:cstheme="minorBidi"/>
          <w:sz w:val="28"/>
          <w:szCs w:val="28"/>
        </w:rPr>
        <w:t>6. Устраиваются выставки поделок из природного материала, овощей и фруктов</w:t>
      </w:r>
      <w:r>
        <w:rPr>
          <w:rFonts w:ascii="Times New Roman" w:hAnsi="Times New Roman" w:eastAsiaTheme="minorHAnsi" w:cstheme="minorBidi"/>
          <w:sz w:val="28"/>
          <w:szCs w:val="28"/>
        </w:rPr>
        <w:t>.</w:t>
      </w:r>
    </w:p>
    <w:p w:rsidR="0059248E"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7. В книжном уголке ведётся подбор экологиче</w:t>
      </w:r>
      <w:r>
        <w:rPr>
          <w:rFonts w:ascii="Times New Roman" w:hAnsi="Times New Roman" w:eastAsiaTheme="minorHAnsi" w:cstheme="minorBidi"/>
          <w:sz w:val="28"/>
          <w:szCs w:val="28"/>
        </w:rPr>
        <w:t>ской литературы.</w:t>
      </w:r>
    </w:p>
    <w:p w:rsidR="0059248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8.Имеется большой выбор дидактического материала. Проводятся экологические игры.</w:t>
      </w:r>
    </w:p>
    <w:p w:rsidR="0059248E" w:rsidRPr="003373FD"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9</w:t>
      </w:r>
      <w:r w:rsidRPr="003373FD">
        <w:rPr>
          <w:rFonts w:ascii="Times New Roman" w:hAnsi="Times New Roman" w:eastAsiaTheme="minorHAnsi" w:cstheme="minorBidi"/>
          <w:sz w:val="28"/>
          <w:szCs w:val="28"/>
        </w:rPr>
        <w:t>. Проводятся выставки рисунков детей по теме «Природа в разные времена года».</w:t>
      </w:r>
    </w:p>
    <w:p w:rsidR="0059248E" w:rsidRPr="003373FD"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r w:rsidRPr="003373FD">
        <w:rPr>
          <w:rFonts w:ascii="Times New Roman" w:hAnsi="Times New Roman" w:eastAsiaTheme="minorHAnsi" w:cstheme="minorBidi"/>
          <w:sz w:val="28"/>
          <w:szCs w:val="28"/>
        </w:rPr>
        <w:t>Таким образом, отражение результатов экспериментов и наблюдений в продуктивной деятельности включает в себя:</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 ведение экологических дневников;</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 составление сравнительных и описательных рассказов, рассказов из личного опыта;</w:t>
      </w:r>
    </w:p>
    <w:p w:rsidR="0059248E" w:rsidRPr="003373FD"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 рабочие листы по фиксации экспериментов;</w:t>
      </w:r>
    </w:p>
    <w:p w:rsidR="0059248E" w:rsidP="0059248E">
      <w:pPr>
        <w:spacing w:after="0" w:line="240" w:lineRule="auto"/>
        <w:ind w:firstLine="709"/>
        <w:jc w:val="both"/>
        <w:rPr>
          <w:rFonts w:ascii="Times New Roman" w:hAnsi="Times New Roman" w:eastAsiaTheme="minorHAnsi" w:cstheme="minorBidi"/>
          <w:sz w:val="28"/>
          <w:szCs w:val="28"/>
        </w:rPr>
      </w:pPr>
      <w:r w:rsidRPr="003373FD">
        <w:rPr>
          <w:rFonts w:ascii="Times New Roman" w:hAnsi="Times New Roman" w:eastAsiaTheme="minorHAnsi" w:cstheme="minorBidi"/>
          <w:sz w:val="28"/>
          <w:szCs w:val="28"/>
        </w:rPr>
        <w:t>- ручной труд, изодеятельность, конструирование из природных материалов</w:t>
      </w:r>
      <w:r>
        <w:rPr>
          <w:rFonts w:ascii="Times New Roman" w:hAnsi="Times New Roman" w:eastAsiaTheme="minorHAnsi" w:cstheme="minorBidi"/>
          <w:sz w:val="28"/>
          <w:szCs w:val="28"/>
        </w:rPr>
        <w:t>.</w:t>
      </w:r>
    </w:p>
    <w:p w:rsidR="0059248E" w:rsidP="0059248E">
      <w:pPr>
        <w:spacing w:after="0" w:line="240" w:lineRule="auto"/>
        <w:ind w:firstLine="709"/>
        <w:jc w:val="both"/>
        <w:rPr>
          <w:rFonts w:ascii="Times New Roman" w:hAnsi="Times New Roman" w:eastAsiaTheme="minorHAnsi" w:cstheme="minorBidi"/>
          <w:sz w:val="28"/>
          <w:szCs w:val="28"/>
        </w:rPr>
      </w:pPr>
    </w:p>
    <w:p w:rsidR="0059248E" w:rsidRPr="00496880" w:rsidP="0059248E">
      <w:pPr>
        <w:spacing w:after="0" w:line="240" w:lineRule="auto"/>
        <w:ind w:firstLine="709"/>
        <w:jc w:val="both"/>
        <w:rPr>
          <w:rFonts w:ascii="Times New Roman" w:hAnsi="Times New Roman" w:eastAsiaTheme="minorHAnsi" w:cstheme="minorBidi"/>
          <w:sz w:val="28"/>
          <w:szCs w:val="28"/>
        </w:rPr>
      </w:pPr>
      <w:r w:rsidRPr="00496880">
        <w:rPr>
          <w:rFonts w:ascii="Times New Roman" w:hAnsi="Times New Roman" w:eastAsiaTheme="minorHAnsi" w:cstheme="minorBidi"/>
          <w:sz w:val="28"/>
          <w:szCs w:val="28"/>
        </w:rPr>
        <w:t>В работе используются следующие программы: С. Н. Николаевой "Юный эколог", " От рождения до школы. Программа воспитания и образования в детском саду"/Под редакцией Н. Е. Вераксы, Т. С. Комаровой, М. А. Васильевой.</w:t>
      </w:r>
    </w:p>
    <w:p w:rsidR="0059248E" w:rsidRPr="00B720AE" w:rsidP="0059248E">
      <w:pPr>
        <w:spacing w:after="0" w:line="24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r w:rsidRPr="00B720AE">
        <w:rPr>
          <w:rFonts w:ascii="Times New Roman" w:hAnsi="Times New Roman" w:eastAsiaTheme="minorHAnsi" w:cstheme="minorBidi"/>
          <w:sz w:val="28"/>
          <w:szCs w:val="28"/>
        </w:rPr>
        <w:t>Используемая методическая литература</w:t>
      </w:r>
      <w:r>
        <w:rPr>
          <w:rFonts w:ascii="Times New Roman" w:hAnsi="Times New Roman" w:eastAsiaTheme="minorHAnsi" w:cstheme="minorBidi"/>
          <w:sz w:val="28"/>
          <w:szCs w:val="28"/>
        </w:rPr>
        <w:t>:</w:t>
      </w:r>
    </w:p>
    <w:p w:rsidR="0059248E" w:rsidRPr="00AA6272" w:rsidP="0059248E">
      <w:pPr>
        <w:pStyle w:val="ListParagraph"/>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С. Н. Николаева "Воспитание экологической</w:t>
      </w:r>
      <w:r>
        <w:rPr>
          <w:rFonts w:ascii="Times New Roman" w:hAnsi="Times New Roman" w:eastAsiaTheme="minorHAnsi" w:cstheme="minorBidi"/>
          <w:sz w:val="28"/>
          <w:szCs w:val="28"/>
        </w:rPr>
        <w:t xml:space="preserve"> культуры в дошкольном детстве"</w:t>
      </w:r>
    </w:p>
    <w:p w:rsidR="0059248E" w:rsidRPr="00AA6272" w:rsidP="0059248E">
      <w:pPr>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Рыжова Н.А. «Наш дом - природа», «Волшебница вода». М., 1997 г.</w:t>
      </w:r>
    </w:p>
    <w:p w:rsidR="0059248E" w:rsidRPr="00AA6272" w:rsidP="0059248E">
      <w:pPr>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Рыжова Н.А. «Педагогические модели организации экологического образования в ДОУ» ж// Дошкольно</w:t>
      </w:r>
      <w:r>
        <w:rPr>
          <w:rFonts w:ascii="Times New Roman" w:hAnsi="Times New Roman" w:eastAsiaTheme="minorHAnsi" w:cstheme="minorBidi"/>
          <w:sz w:val="28"/>
          <w:szCs w:val="28"/>
        </w:rPr>
        <w:t>е воспитание, 2000 г. № 9 с. 40.</w:t>
      </w:r>
    </w:p>
    <w:p w:rsidR="0059248E" w:rsidRPr="00AA6272" w:rsidP="0059248E">
      <w:pPr>
        <w:pStyle w:val="ListParagraph"/>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Большая энциклопедия для дошкольника</w:t>
      </w:r>
    </w:p>
    <w:p w:rsidR="0059248E" w:rsidRPr="00AA6272" w:rsidP="0059248E">
      <w:pPr>
        <w:pStyle w:val="ListParagraph"/>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Разнообразные интернет ресурсы, презентации</w:t>
      </w:r>
    </w:p>
    <w:p w:rsidR="0059248E" w:rsidRPr="00AA6272" w:rsidP="0059248E">
      <w:pPr>
        <w:pStyle w:val="ListParagraph"/>
        <w:numPr>
          <w:ilvl w:val="0"/>
          <w:numId w:val="2"/>
        </w:numPr>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Дидактические материалы. Экологические игры:</w:t>
      </w:r>
    </w:p>
    <w:p w:rsidR="0059248E" w:rsidRPr="00AA6272" w:rsidP="0059248E">
      <w:pPr>
        <w:pStyle w:val="ListParagraph"/>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«Четвертый лишний», «Найди по описанию», «Лесная школа», «Садовод», «Как зовут тебя, деревце?», «Дары природы», «Зверята», «Найди лишнего», «</w:t>
      </w:r>
      <w:r w:rsidRPr="00AA6272">
        <w:rPr>
          <w:rFonts w:ascii="Times New Roman" w:hAnsi="Times New Roman" w:eastAsiaTheme="minorHAnsi" w:cstheme="minorBidi"/>
          <w:sz w:val="28"/>
          <w:szCs w:val="28"/>
        </w:rPr>
        <w:t>Соб</w:t>
      </w:r>
      <w:r>
        <w:rPr>
          <w:rFonts w:ascii="Times New Roman" w:hAnsi="Times New Roman" w:eastAsiaTheme="minorHAnsi" w:cstheme="minorBidi"/>
          <w:sz w:val="28"/>
          <w:szCs w:val="28"/>
        </w:rPr>
        <w:t xml:space="preserve">ери картинку», </w:t>
      </w:r>
      <w:r w:rsidRPr="00AA6272">
        <w:rPr>
          <w:rFonts w:ascii="Times New Roman" w:hAnsi="Times New Roman" w:eastAsiaTheme="minorHAnsi" w:cstheme="minorBidi"/>
          <w:sz w:val="28"/>
          <w:szCs w:val="28"/>
        </w:rPr>
        <w:t>«С какого дерева листок», «Лишний предмет», «Грибы, овощи, фрукты».</w:t>
      </w:r>
    </w:p>
    <w:p w:rsidR="0059248E" w:rsidRPr="00AA6272" w:rsidP="0059248E">
      <w:pPr>
        <w:pStyle w:val="ListParagraph"/>
        <w:spacing w:after="0" w:line="240" w:lineRule="auto"/>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Лото:</w:t>
      </w:r>
      <w:r>
        <w:rPr>
          <w:rFonts w:ascii="Times New Roman" w:hAnsi="Times New Roman" w:eastAsiaTheme="minorHAnsi" w:cstheme="minorBidi"/>
          <w:sz w:val="28"/>
          <w:szCs w:val="28"/>
        </w:rPr>
        <w:t xml:space="preserve"> «Времена года», «Ассоциации», «Растения», «Двойняшки», «Кто где живет?», «Соседи по планете», «Родная природа», </w:t>
      </w:r>
      <w:r w:rsidRPr="00AA6272">
        <w:rPr>
          <w:rFonts w:ascii="Times New Roman" w:hAnsi="Times New Roman" w:eastAsiaTheme="minorHAnsi" w:cstheme="minorBidi"/>
          <w:sz w:val="28"/>
          <w:szCs w:val="28"/>
        </w:rPr>
        <w:t>«Где что растет»,</w:t>
      </w:r>
      <w:r>
        <w:rPr>
          <w:rFonts w:ascii="Times New Roman" w:hAnsi="Times New Roman" w:eastAsiaTheme="minorHAnsi" w:cstheme="minorBidi"/>
          <w:sz w:val="28"/>
          <w:szCs w:val="28"/>
        </w:rPr>
        <w:t xml:space="preserve"> </w:t>
      </w:r>
      <w:r w:rsidRPr="00AA6272">
        <w:rPr>
          <w:rFonts w:ascii="Times New Roman" w:hAnsi="Times New Roman" w:eastAsiaTheme="minorHAnsi" w:cstheme="minorBidi"/>
          <w:sz w:val="28"/>
          <w:szCs w:val="28"/>
        </w:rPr>
        <w:t>«Что з</w:t>
      </w:r>
      <w:r>
        <w:rPr>
          <w:rFonts w:ascii="Times New Roman" w:hAnsi="Times New Roman" w:eastAsiaTheme="minorHAnsi" w:cstheme="minorBidi"/>
          <w:sz w:val="28"/>
          <w:szCs w:val="28"/>
        </w:rPr>
        <w:t xml:space="preserve">а птица», «Какое время года», </w:t>
      </w:r>
      <w:r w:rsidRPr="00AA6272">
        <w:rPr>
          <w:rFonts w:ascii="Times New Roman" w:hAnsi="Times New Roman" w:eastAsiaTheme="minorHAnsi" w:cstheme="minorBidi"/>
          <w:sz w:val="28"/>
          <w:szCs w:val="28"/>
        </w:rPr>
        <w:t>«Вершки и корешки», «Зоологическое лото».</w:t>
      </w:r>
    </w:p>
    <w:p w:rsidR="0059248E" w:rsidP="0059248E">
      <w:pPr>
        <w:pStyle w:val="ListParagraph"/>
        <w:numPr>
          <w:ilvl w:val="0"/>
          <w:numId w:val="2"/>
        </w:numPr>
        <w:spacing w:after="0" w:line="240" w:lineRule="auto"/>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Аудиозаписи: «Голоса птиц», «Голоса животных»</w:t>
      </w:r>
      <w:r w:rsidRPr="00AA6272">
        <w:rPr>
          <w:rFonts w:ascii="Times New Roman" w:hAnsi="Times New Roman" w:eastAsiaTheme="minorHAnsi" w:cstheme="minorBidi"/>
          <w:sz w:val="28"/>
          <w:szCs w:val="28"/>
        </w:rPr>
        <w:t>.</w:t>
      </w:r>
    </w:p>
    <w:p w:rsidR="0059248E" w:rsidRPr="00AA6272" w:rsidP="0059248E">
      <w:pPr>
        <w:pStyle w:val="ListParagraph"/>
        <w:spacing w:after="0" w:line="240" w:lineRule="auto"/>
        <w:jc w:val="both"/>
        <w:rPr>
          <w:rFonts w:ascii="Times New Roman" w:hAnsi="Times New Roman" w:eastAsiaTheme="minorHAnsi" w:cstheme="minorBidi"/>
          <w:sz w:val="28"/>
          <w:szCs w:val="28"/>
        </w:rPr>
      </w:pPr>
    </w:p>
    <w:p w:rsidR="0059248E" w:rsidP="0059248E">
      <w:pPr>
        <w:pStyle w:val="ListParagraph"/>
        <w:spacing w:after="0" w:line="240" w:lineRule="auto"/>
        <w:ind w:left="0" w:firstLine="709"/>
        <w:jc w:val="both"/>
        <w:rPr>
          <w:rFonts w:ascii="Times New Roman" w:hAnsi="Times New Roman" w:eastAsiaTheme="minorHAnsi" w:cstheme="minorBidi"/>
          <w:sz w:val="28"/>
          <w:szCs w:val="28"/>
        </w:rPr>
      </w:pPr>
      <w:r w:rsidRPr="00AA6272">
        <w:rPr>
          <w:rFonts w:ascii="Times New Roman" w:hAnsi="Times New Roman" w:eastAsiaTheme="minorHAnsi" w:cstheme="minorBidi"/>
          <w:sz w:val="28"/>
          <w:szCs w:val="28"/>
        </w:rPr>
        <w:t>Для проведения занятий с детьми систематически пополняются картотеки игр, опытов, наглядного и демонстрационного материала по экологии, видеозаписей и аудиозаписей.</w:t>
      </w:r>
    </w:p>
    <w:p w:rsidR="0059248E" w:rsidRPr="00557829" w:rsidP="0059248E">
      <w:pPr>
        <w:pStyle w:val="ListParagraph"/>
        <w:spacing w:after="0" w:line="240" w:lineRule="auto"/>
        <w:ind w:left="0"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Фотографии,</w:t>
      </w:r>
      <w:r w:rsidRPr="00557829">
        <w:rPr>
          <w:rFonts w:ascii="Times New Roman" w:hAnsi="Times New Roman" w:eastAsiaTheme="minorHAnsi" w:cstheme="minorBidi"/>
          <w:sz w:val="28"/>
          <w:szCs w:val="28"/>
        </w:rPr>
        <w:t xml:space="preserve"> </w:t>
      </w:r>
      <w:r>
        <w:rPr>
          <w:rFonts w:ascii="Times New Roman" w:hAnsi="Times New Roman" w:eastAsiaTheme="minorHAnsi" w:cstheme="minorBidi"/>
          <w:sz w:val="28"/>
          <w:szCs w:val="28"/>
        </w:rPr>
        <w:t>предоставленные в данном экологическом паспорте подлинные, за исключением фотографий с литерой «И», взятые с интернет источников.</w:t>
      </w:r>
    </w:p>
    <w:p w:rsidR="0059248E" w:rsidRPr="00AA6272" w:rsidP="0059248E">
      <w:pPr>
        <w:pStyle w:val="ListParagraph"/>
        <w:spacing w:after="0" w:line="240" w:lineRule="auto"/>
        <w:ind w:left="0" w:firstLine="709"/>
        <w:jc w:val="both"/>
        <w:rPr>
          <w:rFonts w:ascii="Times New Roman" w:hAnsi="Times New Roman" w:eastAsiaTheme="minorHAnsi" w:cstheme="minorBidi"/>
          <w:sz w:val="28"/>
          <w:szCs w:val="28"/>
        </w:rPr>
      </w:pPr>
    </w:p>
    <w:p w:rsidR="0059248E" w:rsidP="0059248E">
      <w:pPr>
        <w:spacing w:after="0" w:line="240" w:lineRule="auto"/>
        <w:ind w:firstLine="709"/>
        <w:jc w:val="both"/>
        <w:rPr>
          <w:rFonts w:ascii="Times New Roman" w:hAnsi="Times New Roman" w:eastAsiaTheme="minorHAnsi" w:cstheme="minorBidi"/>
          <w:sz w:val="28"/>
          <w:szCs w:val="28"/>
        </w:rPr>
      </w:pPr>
    </w:p>
    <w:p w:rsidR="0059248E" w:rsidP="0059248E">
      <w:pPr>
        <w:spacing w:after="0" w:line="240" w:lineRule="auto"/>
        <w:ind w:firstLine="709"/>
        <w:jc w:val="both"/>
        <w:rPr>
          <w:rFonts w:ascii="Times New Roman" w:hAnsi="Times New Roman" w:eastAsiaTheme="minorHAnsi" w:cstheme="minorBidi"/>
          <w:sz w:val="28"/>
          <w:szCs w:val="28"/>
        </w:rPr>
      </w:pPr>
    </w:p>
    <w:p w:rsidR="0059248E" w:rsidP="00884468">
      <w:pPr>
        <w:spacing w:after="0" w:line="360" w:lineRule="auto"/>
        <w:ind w:firstLine="709"/>
        <w:jc w:val="both"/>
        <w:rPr>
          <w:rFonts w:ascii="Times New Roman" w:hAnsi="Times New Roman" w:eastAsiaTheme="minorHAnsi" w:cstheme="minorBidi"/>
          <w:sz w:val="28"/>
          <w:szCs w:val="28"/>
        </w:rPr>
      </w:pPr>
      <w:r>
        <w:rPr>
          <w:rFonts w:ascii="Times New Roman" w:hAnsi="Times New Roman" w:eastAsiaTheme="minorHAnsi" w:cstheme="minorBidi"/>
          <w:sz w:val="28"/>
          <w:szCs w:val="28"/>
        </w:rPr>
        <w:t xml:space="preserve"> </w:t>
      </w:r>
    </w:p>
    <w:p w:rsidR="00801AA7" w:rsidP="00884468">
      <w:pPr>
        <w:spacing w:after="0" w:line="360" w:lineRule="auto"/>
        <w:ind w:firstLine="709"/>
        <w:jc w:val="both"/>
        <w:rPr>
          <w:rFonts w:ascii="Times New Roman" w:hAnsi="Times New Roman" w:eastAsiaTheme="minorHAnsi" w:cstheme="minorBidi"/>
          <w:sz w:val="28"/>
          <w:szCs w:val="28"/>
        </w:rPr>
      </w:pPr>
    </w:p>
    <w:p w:rsidR="00801AA7" w:rsidP="00884468">
      <w:pPr>
        <w:spacing w:after="0" w:line="360" w:lineRule="auto"/>
        <w:ind w:firstLine="709"/>
        <w:jc w:val="both"/>
        <w:rPr>
          <w:rFonts w:ascii="Times New Roman" w:hAnsi="Times New Roman" w:eastAsiaTheme="minorHAnsi" w:cstheme="minorBidi"/>
          <w:sz w:val="28"/>
          <w:szCs w:val="28"/>
        </w:rPr>
      </w:pPr>
    </w:p>
    <w:p w:rsidR="00801AA7" w:rsidRPr="00801AA7" w:rsidP="00801AA7">
      <w:pPr>
        <w:spacing w:after="0" w:line="360" w:lineRule="auto"/>
        <w:jc w:val="center"/>
        <w:rPr>
          <w:rFonts w:ascii="Times New Roman" w:hAnsi="Times New Roman" w:eastAsiaTheme="minorHAnsi" w:cstheme="minorBidi"/>
          <w:iCs/>
          <w:sz w:val="28"/>
          <w:szCs w:val="28"/>
        </w:rPr>
      </w:pPr>
      <w:r>
        <w:rPr>
          <w:rFonts w:ascii="Times New Roman" w:hAnsi="Times New Roman" w:eastAsiaTheme="minorHAnsi" w:cstheme="minorBidi"/>
          <w:iCs/>
          <w:sz w:val="28"/>
          <w:szCs w:val="28"/>
        </w:rPr>
        <w:t xml:space="preserve">7. </w:t>
      </w:r>
      <w:r w:rsidRPr="00801AA7">
        <w:rPr>
          <w:rFonts w:ascii="Times New Roman" w:hAnsi="Times New Roman" w:eastAsiaTheme="minorHAnsi" w:cstheme="minorBidi"/>
          <w:iCs/>
          <w:sz w:val="28"/>
          <w:szCs w:val="28"/>
        </w:rPr>
        <w:t>Приложение</w:t>
      </w:r>
    </w:p>
    <w:p w:rsidR="0059248E" w:rsidP="0059248E">
      <w:pPr>
        <w:spacing w:after="0" w:line="360" w:lineRule="auto"/>
        <w:ind w:firstLine="709"/>
        <w:jc w:val="both"/>
        <w:rPr>
          <w:rFonts w:ascii="Times New Roman" w:hAnsi="Times New Roman" w:eastAsiaTheme="minorHAnsi" w:cstheme="minorBidi"/>
          <w:i/>
          <w:iCs/>
          <w:sz w:val="28"/>
          <w:szCs w:val="28"/>
        </w:rPr>
      </w:pPr>
      <w:r>
        <w:rPr>
          <w:rFonts w:ascii="Times New Roman" w:hAnsi="Times New Roman" w:eastAsiaTheme="minorHAnsi" w:cstheme="minorBidi"/>
          <w:i/>
          <w:iCs/>
          <w:sz w:val="28"/>
          <w:szCs w:val="28"/>
        </w:rPr>
        <w:t>Ежегодно в детском саду проводятся выставки рисунков, выставка «Дары осени». Дети 8-ой подготовительной группы вместе с воспитателями и родителями принимают активное участие.</w:t>
      </w:r>
    </w:p>
    <w:p w:rsidR="00801AA7" w:rsidRPr="00801AA7" w:rsidP="004662CE">
      <w:pPr>
        <w:spacing w:after="0" w:line="360" w:lineRule="auto"/>
        <w:ind w:firstLine="709"/>
        <w:jc w:val="both"/>
        <w:textAlignment w:val="baseline"/>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К</w:t>
      </w:r>
      <w:r>
        <w:rPr>
          <w:rFonts w:ascii="Times New Roman" w:eastAsia="Times New Roman" w:hAnsi="Times New Roman"/>
          <w:i/>
          <w:color w:val="000000"/>
          <w:sz w:val="28"/>
          <w:szCs w:val="28"/>
          <w:lang w:eastAsia="ru-RU"/>
        </w:rPr>
        <w:t>роме этого, летом</w:t>
      </w:r>
      <w:r>
        <w:rPr>
          <w:rFonts w:ascii="Times New Roman" w:eastAsia="Times New Roman" w:hAnsi="Times New Roman"/>
          <w:i/>
          <w:color w:val="000000"/>
          <w:sz w:val="28"/>
          <w:szCs w:val="28"/>
          <w:lang w:eastAsia="ru-RU"/>
        </w:rPr>
        <w:t xml:space="preserve">  </w:t>
      </w:r>
      <w:r>
        <w:rPr>
          <w:rFonts w:ascii="Times New Roman" w:eastAsia="Times New Roman" w:hAnsi="Times New Roman"/>
          <w:i/>
          <w:color w:val="000000"/>
          <w:sz w:val="28"/>
          <w:szCs w:val="28"/>
          <w:lang w:eastAsia="ru-RU"/>
        </w:rPr>
        <w:t xml:space="preserve">дети </w:t>
      </w:r>
      <w:r>
        <w:rPr>
          <w:rFonts w:ascii="Times New Roman" w:eastAsia="Times New Roman" w:hAnsi="Times New Roman"/>
          <w:i/>
          <w:color w:val="000000"/>
          <w:sz w:val="28"/>
          <w:szCs w:val="28"/>
          <w:lang w:eastAsia="ru-RU"/>
        </w:rPr>
        <w:t xml:space="preserve">с удовольствием </w:t>
      </w:r>
      <w:r>
        <w:rPr>
          <w:rFonts w:ascii="Times New Roman" w:eastAsia="Times New Roman" w:hAnsi="Times New Roman"/>
          <w:i/>
          <w:color w:val="000000"/>
          <w:sz w:val="28"/>
          <w:szCs w:val="28"/>
          <w:lang w:eastAsia="ru-RU"/>
        </w:rPr>
        <w:t>выращивают овощи и зелень на огородном участке, закрепленном за группой.</w:t>
      </w:r>
      <w:r w:rsidRPr="00801AA7">
        <w:rPr>
          <w:rFonts w:ascii="Times New Roman" w:eastAsia="Times New Roman" w:hAnsi="Times New Roman"/>
          <w:i/>
          <w:color w:val="000000"/>
          <w:sz w:val="28"/>
          <w:szCs w:val="28"/>
          <w:lang w:eastAsia="ru-RU"/>
        </w:rPr>
        <w:t xml:space="preserve"> </w:t>
      </w:r>
      <w:r>
        <w:rPr>
          <w:rFonts w:ascii="Times New Roman" w:eastAsia="Times New Roman" w:hAnsi="Times New Roman"/>
          <w:i/>
          <w:color w:val="000000"/>
          <w:sz w:val="28"/>
          <w:szCs w:val="28"/>
          <w:lang w:eastAsia="ru-RU"/>
        </w:rPr>
        <w:t>И хотя, в настоящее время, в детском саду всё меньше и меньше занимаются посадкой огорода, о</w:t>
      </w:r>
      <w:r w:rsidRPr="00801AA7">
        <w:rPr>
          <w:rFonts w:ascii="Times New Roman" w:eastAsia="Times New Roman" w:hAnsi="Times New Roman"/>
          <w:i/>
          <w:color w:val="000000"/>
          <w:sz w:val="28"/>
          <w:szCs w:val="28"/>
          <w:lang w:eastAsia="ru-RU"/>
        </w:rPr>
        <w:t xml:space="preserve">город в детском саду </w:t>
      </w:r>
      <w:r>
        <w:rPr>
          <w:rFonts w:ascii="Times New Roman" w:eastAsia="Times New Roman" w:hAnsi="Times New Roman"/>
          <w:i/>
          <w:color w:val="000000"/>
          <w:sz w:val="28"/>
          <w:szCs w:val="28"/>
          <w:lang w:eastAsia="ru-RU"/>
        </w:rPr>
        <w:t xml:space="preserve">останется </w:t>
      </w:r>
      <w:r w:rsidRPr="00801AA7">
        <w:rPr>
          <w:rFonts w:ascii="Times New Roman" w:eastAsia="Times New Roman" w:hAnsi="Times New Roman"/>
          <w:i/>
          <w:color w:val="000000"/>
          <w:sz w:val="28"/>
          <w:szCs w:val="28"/>
          <w:lang w:eastAsia="ru-RU"/>
        </w:rPr>
        <w:t xml:space="preserve">одним из </w:t>
      </w:r>
      <w:r>
        <w:rPr>
          <w:rFonts w:ascii="Times New Roman" w:eastAsia="Times New Roman" w:hAnsi="Times New Roman"/>
          <w:i/>
          <w:color w:val="000000"/>
          <w:sz w:val="28"/>
          <w:szCs w:val="28"/>
          <w:lang w:eastAsia="ru-RU"/>
        </w:rPr>
        <w:t xml:space="preserve">тех, </w:t>
      </w:r>
      <w:r w:rsidRPr="00801AA7">
        <w:rPr>
          <w:rFonts w:ascii="Times New Roman" w:eastAsia="Times New Roman" w:hAnsi="Times New Roman"/>
          <w:i/>
          <w:color w:val="000000"/>
          <w:sz w:val="28"/>
          <w:szCs w:val="28"/>
          <w:lang w:eastAsia="ru-RU"/>
        </w:rPr>
        <w:t>условий, которое необходимо для осуществления экологического воспитания детей в детском саду.</w:t>
      </w:r>
    </w:p>
    <w:p w:rsidR="00801AA7" w:rsidP="0059248E">
      <w:pPr>
        <w:spacing w:after="0" w:line="360" w:lineRule="auto"/>
        <w:ind w:firstLine="709"/>
        <w:jc w:val="both"/>
        <w:rPr>
          <w:rFonts w:ascii="Times New Roman" w:hAnsi="Times New Roman" w:eastAsiaTheme="minorHAnsi" w:cstheme="minorBidi"/>
          <w:i/>
          <w:iCs/>
          <w:sz w:val="28"/>
          <w:szCs w:val="28"/>
        </w:rPr>
      </w:pPr>
    </w:p>
    <w:p w:rsidR="00801AA7" w:rsidRPr="00AC3A29" w:rsidP="00801AA7">
      <w:pPr>
        <w:spacing w:after="0" w:line="360" w:lineRule="auto"/>
        <w:jc w:val="right"/>
        <w:rPr>
          <w:rFonts w:ascii="Times New Roman" w:hAnsi="Times New Roman" w:eastAsiaTheme="minorHAnsi" w:cstheme="minorBidi"/>
          <w:b/>
          <w:iCs/>
          <w:sz w:val="28"/>
          <w:szCs w:val="28"/>
        </w:rPr>
      </w:pPr>
      <w:r w:rsidRPr="00AC3A29">
        <w:rPr>
          <w:rFonts w:ascii="Times New Roman" w:hAnsi="Times New Roman" w:eastAsiaTheme="minorHAnsi" w:cstheme="minorBidi"/>
          <w:b/>
          <w:iCs/>
          <w:sz w:val="28"/>
          <w:szCs w:val="28"/>
        </w:rPr>
        <w:t>Приложение</w:t>
      </w:r>
      <w:r>
        <w:rPr>
          <w:rFonts w:ascii="Times New Roman" w:hAnsi="Times New Roman" w:eastAsiaTheme="minorHAnsi" w:cstheme="minorBidi"/>
          <w:b/>
          <w:iCs/>
          <w:sz w:val="28"/>
          <w:szCs w:val="28"/>
        </w:rPr>
        <w:t xml:space="preserve"> А</w:t>
      </w:r>
    </w:p>
    <w:p w:rsidR="00801AA7" w:rsidP="00801AA7">
      <w:pPr>
        <w:spacing w:after="0" w:line="360" w:lineRule="auto"/>
        <w:ind w:firstLine="709"/>
        <w:jc w:val="center"/>
        <w:rPr>
          <w:rFonts w:ascii="Times New Roman" w:hAnsi="Times New Roman" w:eastAsiaTheme="minorHAnsi" w:cstheme="minorBidi"/>
          <w:i/>
          <w:iCs/>
          <w:sz w:val="28"/>
          <w:szCs w:val="28"/>
        </w:rPr>
      </w:pPr>
    </w:p>
    <w:p w:rsidR="00884468" w:rsidP="00801AA7">
      <w:pPr>
        <w:spacing w:after="0" w:line="360" w:lineRule="auto"/>
        <w:ind w:firstLine="709"/>
        <w:jc w:val="center"/>
        <w:rPr>
          <w:rFonts w:ascii="Times New Roman" w:hAnsi="Times New Roman" w:eastAsiaTheme="minorHAnsi" w:cstheme="minorBidi"/>
          <w:b/>
          <w:bCs/>
          <w:i/>
          <w:color w:val="00B050"/>
          <w:sz w:val="32"/>
          <w:szCs w:val="32"/>
        </w:rPr>
      </w:pPr>
      <w:r w:rsidRPr="004662CE">
        <w:rPr>
          <w:rFonts w:ascii="Times New Roman" w:hAnsi="Times New Roman" w:eastAsiaTheme="minorHAnsi" w:cstheme="minorBidi"/>
          <w:b/>
          <w:bCs/>
          <w:i/>
          <w:color w:val="00B050"/>
          <w:sz w:val="32"/>
          <w:szCs w:val="32"/>
        </w:rPr>
        <w:t>Выставка рисунков «Зелёная планета своими руками»</w:t>
      </w:r>
    </w:p>
    <w:p w:rsidR="00D60484" w:rsidP="00C20C79">
      <w:pPr>
        <w:spacing w:after="0" w:line="360" w:lineRule="auto"/>
        <w:ind w:firstLine="709"/>
        <w:rPr>
          <w:rFonts w:ascii="Times New Roman" w:hAnsi="Times New Roman" w:eastAsiaTheme="minorHAnsi" w:cstheme="minorBidi"/>
          <w:bCs/>
          <w:sz w:val="28"/>
          <w:szCs w:val="28"/>
        </w:rPr>
      </w:pPr>
      <w:r>
        <w:rPr>
          <w:rFonts w:ascii="Times New Roman" w:hAnsi="Times New Roman" w:eastAsiaTheme="minorHAnsi" w:cstheme="minorBidi"/>
          <w:bCs/>
          <w:sz w:val="28"/>
          <w:szCs w:val="28"/>
        </w:rPr>
        <w:t xml:space="preserve">                </w:t>
      </w:r>
      <w:r w:rsidRPr="00F5115F" w:rsidR="00F5115F">
        <w:rPr>
          <w:rFonts w:ascii="Times New Roman" w:hAnsi="Times New Roman" w:eastAsiaTheme="minorHAnsi" w:cstheme="minorBidi"/>
          <w:bCs/>
          <w:noProof/>
          <w:sz w:val="28"/>
          <w:szCs w:val="28"/>
          <w:lang w:eastAsia="ru-RU"/>
        </w:rPr>
        <w:drawing>
          <wp:inline distT="0" distB="0" distL="0" distR="0">
            <wp:extent cx="4578434" cy="3436883"/>
            <wp:effectExtent l="0" t="304800" r="0" b="1306830"/>
            <wp:docPr id="51" name="Рисунок 50" descr="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2.jpg"/>
                    <pic:cNvPicPr/>
                  </pic:nvPicPr>
                  <pic:blipFill>
                    <a:blip xmlns:r="http://schemas.openxmlformats.org/officeDocument/2006/relationships" r:embed="rId59" cstate="print"/>
                    <a:stretch>
                      <a:fillRect/>
                    </a:stretch>
                  </pic:blipFill>
                  <pic:spPr>
                    <a:xfrm>
                      <a:off x="0" y="0"/>
                      <a:ext cx="4592657" cy="3447560"/>
                    </a:xfrm>
                    <a:prstGeom prst="rect">
                      <a:avLst/>
                    </a:prstGeom>
                    <a:ln>
                      <a:noFill/>
                    </a:ln>
                    <a:effectLst>
                      <a:reflection blurRad="12700" stA="30000" stPos="0" endA="0" endPos="30000" dist="5000" dir="5400000" fadeDir="5400000" sx="100000" sy="-100000" kx="0" ky="0" algn="bl" rotWithShape="0"/>
                    </a:effectLst>
                    <a:scene3d>
                      <a:camera prst="perspectiveContrastingLeftFacing">
                        <a:rot lat="300000" lon="19800000" rev="0"/>
                      </a:camera>
                      <a:lightRig rig="threePt" dir="t">
                        <a:rot lat="0" lon="0" rev="2700000"/>
                      </a:lightRig>
                    </a:scene3d>
                    <a:sp3d>
                      <a:bevelT w="63500" h="50800" prst="circle"/>
                    </a:sp3d>
                  </pic:spPr>
                </pic:pic>
              </a:graphicData>
            </a:graphic>
          </wp:inline>
        </w:drawing>
      </w:r>
    </w:p>
    <w:p w:rsidR="00F5115F" w:rsidP="004662CE">
      <w:pPr>
        <w:spacing w:after="0" w:line="360" w:lineRule="auto"/>
        <w:ind w:firstLine="709"/>
        <w:jc w:val="center"/>
        <w:rPr>
          <w:rFonts w:ascii="Times New Roman" w:hAnsi="Times New Roman" w:eastAsiaTheme="minorHAnsi" w:cstheme="minorBidi"/>
          <w:b/>
          <w:bCs/>
          <w:i/>
          <w:color w:val="7030A0"/>
          <w:sz w:val="28"/>
          <w:szCs w:val="28"/>
        </w:rPr>
      </w:pPr>
      <w:r w:rsidRPr="00922B73">
        <w:rPr>
          <w:rFonts w:ascii="Times New Roman" w:hAnsi="Times New Roman" w:eastAsiaTheme="minorHAnsi" w:cstheme="minorBidi"/>
          <w:b/>
          <w:bCs/>
          <w:i/>
          <w:color w:val="7030A0"/>
          <w:sz w:val="28"/>
          <w:szCs w:val="28"/>
        </w:rPr>
        <w:t>Выставка «Дары осени»</w:t>
      </w:r>
    </w:p>
    <w:p w:rsidR="004A563E" w:rsidRPr="00922B73" w:rsidP="004662CE">
      <w:pPr>
        <w:spacing w:after="0" w:line="360" w:lineRule="auto"/>
        <w:ind w:firstLine="709"/>
        <w:jc w:val="center"/>
        <w:rPr>
          <w:rFonts w:ascii="Times New Roman" w:hAnsi="Times New Roman" w:eastAsiaTheme="minorHAnsi" w:cstheme="minorBidi"/>
          <w:b/>
          <w:bCs/>
          <w:i/>
          <w:color w:val="7030A0"/>
          <w:sz w:val="28"/>
          <w:szCs w:val="28"/>
        </w:rPr>
      </w:pPr>
    </w:p>
    <w:p w:rsidR="00C20C79" w:rsidP="00F5115F">
      <w:pPr>
        <w:spacing w:after="0" w:line="360" w:lineRule="auto"/>
        <w:ind w:firstLine="709"/>
        <w:jc w:val="both"/>
        <w:rPr>
          <w:rFonts w:ascii="Times New Roman" w:hAnsi="Times New Roman" w:eastAsiaTheme="minorHAnsi" w:cstheme="minorBidi"/>
          <w:b/>
          <w:bCs/>
          <w:sz w:val="28"/>
          <w:szCs w:val="28"/>
        </w:rPr>
      </w:pP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59" name="Рисунок 58" descr="карина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23.jpg"/>
                    <pic:cNvPicPr/>
                  </pic:nvPicPr>
                  <pic:blipFill>
                    <a:blip xmlns:r="http://schemas.openxmlformats.org/officeDocument/2006/relationships" r:embed="rId60" cstate="print"/>
                    <a:stretch>
                      <a:fillRect/>
                    </a:stretch>
                  </pic:blipFill>
                  <pic:spPr>
                    <a:xfrm>
                      <a:off x="0" y="0"/>
                      <a:ext cx="2877437" cy="2160000"/>
                    </a:xfrm>
                    <a:prstGeom prst="rect">
                      <a:avLst/>
                    </a:prstGeom>
                  </pic:spPr>
                </pic:pic>
              </a:graphicData>
            </a:graphic>
          </wp:inline>
        </w:drawing>
      </w: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60" name="Рисунок 59" descr="карина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24.jpg"/>
                    <pic:cNvPicPr/>
                  </pic:nvPicPr>
                  <pic:blipFill>
                    <a:blip xmlns:r="http://schemas.openxmlformats.org/officeDocument/2006/relationships" r:embed="rId61" cstate="print"/>
                    <a:stretch>
                      <a:fillRect/>
                    </a:stretch>
                  </pic:blipFill>
                  <pic:spPr>
                    <a:xfrm>
                      <a:off x="0" y="0"/>
                      <a:ext cx="2877437" cy="2160000"/>
                    </a:xfrm>
                    <a:prstGeom prst="rect">
                      <a:avLst/>
                    </a:prstGeom>
                  </pic:spPr>
                </pic:pic>
              </a:graphicData>
            </a:graphic>
          </wp:inline>
        </w:drawing>
      </w:r>
    </w:p>
    <w:p w:rsidR="00C20C79" w:rsidP="00F5115F">
      <w:pPr>
        <w:spacing w:after="0" w:line="360" w:lineRule="auto"/>
        <w:ind w:firstLine="709"/>
        <w:jc w:val="both"/>
        <w:rPr>
          <w:rFonts w:ascii="Times New Roman" w:hAnsi="Times New Roman" w:eastAsiaTheme="minorHAnsi" w:cstheme="minorBidi"/>
          <w:b/>
          <w:bCs/>
          <w:sz w:val="28"/>
          <w:szCs w:val="28"/>
        </w:rPr>
      </w:pP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61" name="Рисунок 60" descr="карина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27.jpg"/>
                    <pic:cNvPicPr/>
                  </pic:nvPicPr>
                  <pic:blipFill>
                    <a:blip xmlns:r="http://schemas.openxmlformats.org/officeDocument/2006/relationships" r:embed="rId62" cstate="print"/>
                    <a:stretch>
                      <a:fillRect/>
                    </a:stretch>
                  </pic:blipFill>
                  <pic:spPr>
                    <a:xfrm>
                      <a:off x="0" y="0"/>
                      <a:ext cx="2877437" cy="2160000"/>
                    </a:xfrm>
                    <a:prstGeom prst="rect">
                      <a:avLst/>
                    </a:prstGeom>
                  </pic:spPr>
                </pic:pic>
              </a:graphicData>
            </a:graphic>
          </wp:inline>
        </w:drawing>
      </w: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62" name="Рисунок 61" descr="карина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28.jpg"/>
                    <pic:cNvPicPr/>
                  </pic:nvPicPr>
                  <pic:blipFill>
                    <a:blip xmlns:r="http://schemas.openxmlformats.org/officeDocument/2006/relationships" r:embed="rId63" cstate="print"/>
                    <a:stretch>
                      <a:fillRect/>
                    </a:stretch>
                  </pic:blipFill>
                  <pic:spPr>
                    <a:xfrm>
                      <a:off x="0" y="0"/>
                      <a:ext cx="2877437" cy="2160000"/>
                    </a:xfrm>
                    <a:prstGeom prst="rect">
                      <a:avLst/>
                    </a:prstGeom>
                  </pic:spPr>
                </pic:pic>
              </a:graphicData>
            </a:graphic>
          </wp:inline>
        </w:drawing>
      </w:r>
    </w:p>
    <w:p w:rsidR="00C20C79" w:rsidP="00F5115F">
      <w:pPr>
        <w:spacing w:after="0" w:line="360" w:lineRule="auto"/>
        <w:ind w:firstLine="709"/>
        <w:jc w:val="both"/>
        <w:rPr>
          <w:rFonts w:ascii="Times New Roman" w:hAnsi="Times New Roman" w:eastAsiaTheme="minorHAnsi" w:cstheme="minorBidi"/>
          <w:b/>
          <w:bCs/>
          <w:sz w:val="28"/>
          <w:szCs w:val="28"/>
        </w:rPr>
      </w:pP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64" name="Рисунок 63" descr="карина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30.jpg"/>
                    <pic:cNvPicPr/>
                  </pic:nvPicPr>
                  <pic:blipFill>
                    <a:blip xmlns:r="http://schemas.openxmlformats.org/officeDocument/2006/relationships" r:embed="rId64" cstate="print"/>
                    <a:stretch>
                      <a:fillRect/>
                    </a:stretch>
                  </pic:blipFill>
                  <pic:spPr>
                    <a:xfrm>
                      <a:off x="0" y="0"/>
                      <a:ext cx="2877437" cy="2160000"/>
                    </a:xfrm>
                    <a:prstGeom prst="rect">
                      <a:avLst/>
                    </a:prstGeom>
                  </pic:spPr>
                </pic:pic>
              </a:graphicData>
            </a:graphic>
          </wp:inline>
        </w:drawing>
      </w:r>
      <w:r w:rsidRPr="00F5115F">
        <w:rPr>
          <w:rFonts w:ascii="Times New Roman" w:hAnsi="Times New Roman" w:eastAsiaTheme="minorHAnsi" w:cstheme="minorBidi"/>
          <w:b/>
          <w:bCs/>
          <w:noProof/>
          <w:sz w:val="28"/>
          <w:szCs w:val="28"/>
          <w:lang w:eastAsia="ru-RU"/>
        </w:rPr>
        <w:drawing>
          <wp:inline distT="0" distB="0" distL="0" distR="0">
            <wp:extent cx="2877437" cy="2160000"/>
            <wp:effectExtent l="19050" t="0" r="0" b="0"/>
            <wp:docPr id="65" name="Рисунок 64" descr="карина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31.jpg"/>
                    <pic:cNvPicPr/>
                  </pic:nvPicPr>
                  <pic:blipFill>
                    <a:blip xmlns:r="http://schemas.openxmlformats.org/officeDocument/2006/relationships" r:embed="rId65" cstate="print"/>
                    <a:stretch>
                      <a:fillRect/>
                    </a:stretch>
                  </pic:blipFill>
                  <pic:spPr>
                    <a:xfrm>
                      <a:off x="0" y="0"/>
                      <a:ext cx="2877437" cy="2160000"/>
                    </a:xfrm>
                    <a:prstGeom prst="rect">
                      <a:avLst/>
                    </a:prstGeom>
                  </pic:spPr>
                </pic:pic>
              </a:graphicData>
            </a:graphic>
          </wp:inline>
        </w:drawing>
      </w:r>
    </w:p>
    <w:p w:rsidR="00F5115F" w:rsidP="00922B73">
      <w:pPr>
        <w:spacing w:after="0" w:line="360" w:lineRule="auto"/>
        <w:jc w:val="both"/>
        <w:rPr>
          <w:rFonts w:ascii="Times New Roman" w:hAnsi="Times New Roman" w:eastAsiaTheme="minorHAnsi" w:cstheme="minorBidi"/>
          <w:b/>
          <w:sz w:val="28"/>
          <w:szCs w:val="28"/>
        </w:rPr>
      </w:pPr>
      <w:r>
        <w:rPr>
          <w:rFonts w:ascii="Times New Roman" w:hAnsi="Times New Roman" w:eastAsiaTheme="minorHAnsi" w:cstheme="minorBidi"/>
          <w:b/>
          <w:sz w:val="28"/>
          <w:szCs w:val="28"/>
        </w:rPr>
        <w:t xml:space="preserve">             </w:t>
      </w:r>
      <w:r w:rsidR="004A563E">
        <w:rPr>
          <w:rFonts w:ascii="Times New Roman" w:hAnsi="Times New Roman" w:eastAsiaTheme="minorHAnsi" w:cstheme="minorBidi"/>
          <w:b/>
          <w:bCs/>
          <w:noProof/>
          <w:sz w:val="28"/>
          <w:szCs w:val="28"/>
          <w:lang w:eastAsia="ru-RU"/>
        </w:rPr>
        <w:t xml:space="preserve">       </w:t>
      </w:r>
      <w:r w:rsidRPr="00F5115F" w:rsidR="00C20C79">
        <w:rPr>
          <w:rFonts w:ascii="Times New Roman" w:hAnsi="Times New Roman" w:eastAsiaTheme="minorHAnsi" w:cstheme="minorBidi"/>
          <w:b/>
          <w:bCs/>
          <w:noProof/>
          <w:sz w:val="28"/>
          <w:szCs w:val="28"/>
          <w:lang w:eastAsia="ru-RU"/>
        </w:rPr>
        <w:drawing>
          <wp:inline distT="0" distB="0" distL="0" distR="0">
            <wp:extent cx="2236903" cy="1679171"/>
            <wp:effectExtent l="19050" t="0" r="0" b="0"/>
            <wp:docPr id="67" name="Рисунок 66" descr="карина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35.jpg"/>
                    <pic:cNvPicPr/>
                  </pic:nvPicPr>
                  <pic:blipFill>
                    <a:blip xmlns:r="http://schemas.openxmlformats.org/officeDocument/2006/relationships" r:embed="rId66" cstate="print"/>
                    <a:stretch>
                      <a:fillRect/>
                    </a:stretch>
                  </pic:blipFill>
                  <pic:spPr>
                    <a:xfrm>
                      <a:off x="0" y="0"/>
                      <a:ext cx="2240180" cy="1681631"/>
                    </a:xfrm>
                    <a:prstGeom prst="rect">
                      <a:avLst/>
                    </a:prstGeom>
                  </pic:spPr>
                </pic:pic>
              </a:graphicData>
            </a:graphic>
          </wp:inline>
        </w:drawing>
      </w:r>
      <w:r>
        <w:rPr>
          <w:rFonts w:ascii="Times New Roman" w:hAnsi="Times New Roman" w:eastAsiaTheme="minorHAnsi" w:cstheme="minorBidi"/>
          <w:b/>
          <w:bCs/>
          <w:noProof/>
          <w:sz w:val="28"/>
          <w:szCs w:val="28"/>
          <w:lang w:eastAsia="ru-RU"/>
        </w:rPr>
        <w:t xml:space="preserve">       </w:t>
      </w:r>
      <w:r w:rsidR="004A563E">
        <w:rPr>
          <w:rFonts w:ascii="Times New Roman" w:hAnsi="Times New Roman" w:eastAsiaTheme="minorHAnsi" w:cstheme="minorBidi"/>
          <w:b/>
          <w:bCs/>
          <w:noProof/>
          <w:sz w:val="28"/>
          <w:szCs w:val="28"/>
          <w:lang w:eastAsia="ru-RU"/>
        </w:rPr>
        <w:t xml:space="preserve">    </w:t>
      </w:r>
      <w:r w:rsidRPr="00F5115F" w:rsidR="00C20C79">
        <w:rPr>
          <w:rFonts w:ascii="Times New Roman" w:hAnsi="Times New Roman" w:eastAsiaTheme="minorHAnsi" w:cstheme="minorBidi"/>
          <w:b/>
          <w:bCs/>
          <w:noProof/>
          <w:sz w:val="28"/>
          <w:szCs w:val="28"/>
          <w:lang w:eastAsia="ru-RU"/>
        </w:rPr>
        <w:drawing>
          <wp:inline distT="0" distB="0" distL="0" distR="0">
            <wp:extent cx="2242012" cy="1683006"/>
            <wp:effectExtent l="19050" t="0" r="5888" b="0"/>
            <wp:docPr id="68" name="Рисунок 67" descr="карина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 041.jpg"/>
                    <pic:cNvPicPr/>
                  </pic:nvPicPr>
                  <pic:blipFill>
                    <a:blip xmlns:r="http://schemas.openxmlformats.org/officeDocument/2006/relationships" r:embed="rId67" cstate="print"/>
                    <a:stretch>
                      <a:fillRect/>
                    </a:stretch>
                  </pic:blipFill>
                  <pic:spPr>
                    <a:xfrm>
                      <a:off x="0" y="0"/>
                      <a:ext cx="2246257" cy="1686192"/>
                    </a:xfrm>
                    <a:prstGeom prst="rect">
                      <a:avLst/>
                    </a:prstGeom>
                  </pic:spPr>
                </pic:pic>
              </a:graphicData>
            </a:graphic>
          </wp:inline>
        </w:drawing>
      </w:r>
    </w:p>
    <w:p w:rsidR="00922B73" w:rsidP="00E6590D">
      <w:pPr>
        <w:spacing w:after="0" w:line="360" w:lineRule="auto"/>
        <w:jc w:val="center"/>
        <w:rPr>
          <w:rFonts w:ascii="Times New Roman" w:hAnsi="Times New Roman" w:eastAsiaTheme="minorHAnsi" w:cstheme="minorBidi"/>
          <w:b/>
          <w:i/>
          <w:noProof/>
          <w:color w:val="EEECE1" w:themeColor="background2"/>
          <w:sz w:val="28"/>
          <w:szCs w:val="28"/>
          <w:lang w:eastAsia="ru-RU"/>
        </w:rPr>
      </w:pPr>
      <w:r w:rsidRPr="00E6590D">
        <w:rPr>
          <w:rFonts w:ascii="Times New Roman" w:hAnsi="Times New Roman" w:eastAsiaTheme="minorHAnsi" w:cstheme="minorBidi"/>
          <w:b/>
          <w:i/>
          <w:color w:val="948A54" w:themeColor="background2" w:themeShade="80"/>
          <w:sz w:val="28"/>
          <w:szCs w:val="28"/>
        </w:rPr>
        <w:t>Поделки детей из природного матери</w:t>
      </w:r>
      <w:r>
        <w:rPr>
          <w:rFonts w:ascii="Times New Roman" w:hAnsi="Times New Roman" w:eastAsiaTheme="minorHAnsi" w:cstheme="minorBidi"/>
          <w:b/>
          <w:i/>
          <w:color w:val="948A54" w:themeColor="background2" w:themeShade="80"/>
          <w:sz w:val="28"/>
          <w:szCs w:val="28"/>
        </w:rPr>
        <w:t xml:space="preserve">ала во время прогулок </w:t>
      </w:r>
      <w:r w:rsidR="007604C7">
        <w:rPr>
          <w:rFonts w:ascii="Times New Roman" w:hAnsi="Times New Roman" w:eastAsiaTheme="minorHAnsi" w:cstheme="minorBidi"/>
          <w:b/>
          <w:i/>
          <w:noProof/>
          <w:color w:val="EEECE1" w:themeColor="background2"/>
          <w:sz w:val="28"/>
          <w:szCs w:val="28"/>
          <w:lang w:eastAsia="ru-RU"/>
        </w:rPr>
        <w:t xml:space="preserve"> </w:t>
      </w:r>
    </w:p>
    <w:p w:rsidR="00922B73" w:rsidP="00E6590D">
      <w:pPr>
        <w:spacing w:after="0" w:line="360" w:lineRule="auto"/>
        <w:jc w:val="center"/>
        <w:rPr>
          <w:rFonts w:ascii="Times New Roman" w:hAnsi="Times New Roman" w:eastAsiaTheme="minorHAnsi" w:cstheme="minorBidi"/>
          <w:b/>
          <w:i/>
          <w:noProof/>
          <w:color w:val="EEECE1" w:themeColor="background2"/>
          <w:sz w:val="28"/>
          <w:szCs w:val="28"/>
          <w:lang w:eastAsia="ru-RU"/>
        </w:rPr>
      </w:pPr>
    </w:p>
    <w:p w:rsidR="00E6590D" w:rsidRPr="00E6590D" w:rsidP="00E6590D">
      <w:pPr>
        <w:spacing w:after="0" w:line="360" w:lineRule="auto"/>
        <w:jc w:val="center"/>
        <w:rPr>
          <w:rFonts w:ascii="Times New Roman" w:hAnsi="Times New Roman" w:eastAsiaTheme="minorHAnsi" w:cstheme="minorBidi"/>
          <w:b/>
          <w:i/>
          <w:color w:val="948A54" w:themeColor="background2" w:themeShade="80"/>
          <w:sz w:val="28"/>
          <w:szCs w:val="28"/>
        </w:rPr>
      </w:pPr>
      <w:r>
        <w:rPr>
          <w:rFonts w:ascii="Times New Roman" w:hAnsi="Times New Roman" w:eastAsiaTheme="minorHAnsi" w:cstheme="minorBidi"/>
          <w:b/>
          <w:i/>
          <w:noProof/>
          <w:color w:val="EEECE1" w:themeColor="background2"/>
          <w:sz w:val="28"/>
          <w:szCs w:val="28"/>
          <w:lang w:eastAsia="ru-RU"/>
        </w:rPr>
        <w:drawing>
          <wp:inline distT="0" distB="0" distL="0" distR="0">
            <wp:extent cx="3205286" cy="2402787"/>
            <wp:effectExtent l="0" t="0" r="0" b="0"/>
            <wp:docPr id="53" name="Рисунок 53" descr="C:\Users\12\Desktop\IMGA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IMGA0287.JPG"/>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5272" cy="2402777"/>
                    </a:xfrm>
                    <a:prstGeom prst="rect">
                      <a:avLst/>
                    </a:prstGeom>
                    <a:noFill/>
                    <a:ln>
                      <a:noFill/>
                    </a:ln>
                  </pic:spPr>
                </pic:pic>
              </a:graphicData>
            </a:graphic>
          </wp:inline>
        </w:drawing>
      </w:r>
    </w:p>
    <w:p w:rsidR="00E6590D" w:rsidP="00E6590D">
      <w:pPr>
        <w:spacing w:after="0" w:line="360" w:lineRule="auto"/>
        <w:jc w:val="both"/>
        <w:rPr>
          <w:rFonts w:ascii="Times New Roman" w:hAnsi="Times New Roman" w:eastAsiaTheme="minorHAnsi" w:cstheme="minorBidi"/>
          <w:b/>
          <w:sz w:val="28"/>
          <w:szCs w:val="28"/>
        </w:rPr>
      </w:pPr>
      <w:r>
        <w:rPr>
          <w:rFonts w:ascii="Times New Roman" w:hAnsi="Times New Roman" w:eastAsiaTheme="minorHAnsi" w:cstheme="minorBidi"/>
          <w:b/>
          <w:sz w:val="28"/>
          <w:szCs w:val="28"/>
        </w:rPr>
        <w:t xml:space="preserve">         </w:t>
      </w:r>
      <w:r>
        <w:rPr>
          <w:rFonts w:ascii="Times New Roman" w:hAnsi="Times New Roman" w:eastAsiaTheme="minorHAnsi" w:cstheme="minorBidi"/>
          <w:b/>
          <w:noProof/>
          <w:sz w:val="28"/>
          <w:szCs w:val="28"/>
          <w:lang w:eastAsia="ru-RU"/>
        </w:rPr>
        <w:drawing>
          <wp:inline distT="0" distB="0" distL="0" distR="0">
            <wp:extent cx="2850763" cy="2137025"/>
            <wp:effectExtent l="0" t="0" r="6985" b="0"/>
            <wp:docPr id="52" name="Рисунок 52" descr="C:\Users\12\Desktop\IMGA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IMGA0295.JPG"/>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2148" cy="2138063"/>
                    </a:xfrm>
                    <a:prstGeom prst="rect">
                      <a:avLst/>
                    </a:prstGeom>
                    <a:noFill/>
                    <a:ln>
                      <a:noFill/>
                    </a:ln>
                  </pic:spPr>
                </pic:pic>
              </a:graphicData>
            </a:graphic>
          </wp:inline>
        </w:drawing>
      </w:r>
      <w:r>
        <w:rPr>
          <w:rFonts w:ascii="Times New Roman" w:hAnsi="Times New Roman" w:eastAsiaTheme="minorHAnsi" w:cstheme="minorBidi"/>
          <w:b/>
          <w:sz w:val="28"/>
          <w:szCs w:val="28"/>
        </w:rPr>
        <w:t xml:space="preserve">   </w:t>
      </w:r>
      <w:r>
        <w:rPr>
          <w:rFonts w:ascii="Times New Roman" w:hAnsi="Times New Roman" w:eastAsiaTheme="minorHAnsi" w:cstheme="minorBidi"/>
          <w:b/>
          <w:noProof/>
          <w:sz w:val="28"/>
          <w:szCs w:val="28"/>
          <w:lang w:eastAsia="ru-RU"/>
        </w:rPr>
        <w:drawing>
          <wp:inline distT="0" distB="0" distL="0" distR="0">
            <wp:extent cx="2844836" cy="2132582"/>
            <wp:effectExtent l="0" t="0" r="0" b="1270"/>
            <wp:docPr id="55" name="Рисунок 55" descr="C:\Users\12\Desktop\IMGA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esktop\IMGA0282.JPG"/>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9415" cy="2136015"/>
                    </a:xfrm>
                    <a:prstGeom prst="rect">
                      <a:avLst/>
                    </a:prstGeom>
                    <a:noFill/>
                    <a:ln>
                      <a:noFill/>
                    </a:ln>
                  </pic:spPr>
                </pic:pic>
              </a:graphicData>
            </a:graphic>
          </wp:inline>
        </w:drawing>
      </w:r>
      <w:r w:rsidR="007604C7">
        <w:rPr>
          <w:rFonts w:ascii="Times New Roman" w:hAnsi="Times New Roman" w:eastAsiaTheme="minorHAnsi" w:cstheme="minorBidi"/>
          <w:b/>
          <w:sz w:val="28"/>
          <w:szCs w:val="28"/>
        </w:rPr>
        <w:t xml:space="preserve">  </w:t>
      </w:r>
    </w:p>
    <w:p w:rsidR="007604C7" w:rsidP="00E6590D">
      <w:pPr>
        <w:spacing w:after="0" w:line="360" w:lineRule="auto"/>
        <w:jc w:val="both"/>
        <w:rPr>
          <w:rFonts w:ascii="Times New Roman" w:hAnsi="Times New Roman" w:eastAsiaTheme="minorHAnsi" w:cstheme="minorBidi"/>
          <w:b/>
          <w:sz w:val="28"/>
          <w:szCs w:val="28"/>
        </w:rPr>
      </w:pPr>
    </w:p>
    <w:p w:rsidR="007604C7" w:rsidP="00E6590D">
      <w:pPr>
        <w:spacing w:after="0" w:line="360" w:lineRule="auto"/>
        <w:jc w:val="both"/>
        <w:rPr>
          <w:rFonts w:ascii="Times New Roman" w:hAnsi="Times New Roman" w:eastAsiaTheme="minorHAnsi" w:cstheme="minorBidi"/>
          <w:b/>
          <w:sz w:val="28"/>
          <w:szCs w:val="28"/>
        </w:rPr>
      </w:pPr>
    </w:p>
    <w:p w:rsidR="00E6590D" w:rsidP="00F5115F">
      <w:pPr>
        <w:spacing w:after="0" w:line="360" w:lineRule="auto"/>
        <w:ind w:firstLine="709"/>
        <w:jc w:val="both"/>
        <w:rPr>
          <w:rFonts w:ascii="Times New Roman" w:hAnsi="Times New Roman" w:eastAsiaTheme="minorHAnsi" w:cstheme="minorBidi"/>
          <w:b/>
          <w:sz w:val="28"/>
          <w:szCs w:val="28"/>
        </w:rPr>
      </w:pPr>
      <w:r>
        <w:rPr>
          <w:rFonts w:ascii="Times New Roman" w:hAnsi="Times New Roman" w:eastAsiaTheme="minorHAnsi" w:cstheme="minorBidi"/>
          <w:b/>
          <w:sz w:val="28"/>
          <w:szCs w:val="28"/>
        </w:rPr>
        <w:t xml:space="preserve">               </w:t>
      </w:r>
      <w:r>
        <w:rPr>
          <w:noProof/>
          <w:lang w:eastAsia="ru-RU"/>
        </w:rPr>
        <w:drawing>
          <wp:inline distT="0" distB="0" distL="0" distR="0">
            <wp:extent cx="3779891" cy="2842054"/>
            <wp:effectExtent l="0" t="0" r="0" b="0"/>
            <wp:docPr id="50" name="Рисунок 50" descr="C:\Users\12\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IMG_0291.JPG"/>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9981" cy="2842122"/>
                    </a:xfrm>
                    <a:prstGeom prst="rect">
                      <a:avLst/>
                    </a:prstGeom>
                    <a:noFill/>
                    <a:ln>
                      <a:noFill/>
                    </a:ln>
                  </pic:spPr>
                </pic:pic>
              </a:graphicData>
            </a:graphic>
          </wp:inline>
        </w:drawing>
      </w:r>
    </w:p>
    <w:p w:rsidR="00922B73" w:rsidP="00F5115F">
      <w:pPr>
        <w:spacing w:after="0" w:line="360" w:lineRule="auto"/>
        <w:ind w:firstLine="709"/>
        <w:jc w:val="both"/>
        <w:rPr>
          <w:rFonts w:ascii="Times New Roman" w:hAnsi="Times New Roman" w:eastAsiaTheme="minorHAnsi" w:cstheme="minorBidi"/>
          <w:b/>
          <w:sz w:val="28"/>
          <w:szCs w:val="28"/>
        </w:rPr>
      </w:pPr>
    </w:p>
    <w:p w:rsidR="00B850D2" w:rsidP="00922B73">
      <w:pPr>
        <w:spacing w:after="120" w:line="240" w:lineRule="auto"/>
        <w:jc w:val="center"/>
        <w:rPr>
          <w:rFonts w:ascii="Times New Roman" w:hAnsi="Times New Roman"/>
          <w:b/>
          <w:i/>
          <w:color w:val="4F6228" w:themeColor="accent3" w:themeShade="80"/>
          <w:sz w:val="36"/>
          <w:szCs w:val="36"/>
        </w:rPr>
      </w:pPr>
    </w:p>
    <w:p w:rsidR="00922B73" w:rsidP="00922B73">
      <w:pPr>
        <w:spacing w:after="120" w:line="240" w:lineRule="auto"/>
        <w:jc w:val="center"/>
        <w:rPr>
          <w:rFonts w:ascii="Times New Roman" w:hAnsi="Times New Roman"/>
          <w:b/>
          <w:i/>
          <w:color w:val="4F6228" w:themeColor="accent3" w:themeShade="80"/>
          <w:sz w:val="36"/>
          <w:szCs w:val="36"/>
        </w:rPr>
      </w:pPr>
      <w:r w:rsidRPr="00934EC6">
        <w:rPr>
          <w:rFonts w:ascii="Times New Roman" w:hAnsi="Times New Roman"/>
          <w:b/>
          <w:i/>
          <w:color w:val="4F6228" w:themeColor="accent3" w:themeShade="80"/>
          <w:sz w:val="36"/>
          <w:szCs w:val="36"/>
        </w:rPr>
        <w:t>Огород</w:t>
      </w:r>
      <w:r>
        <w:rPr>
          <w:rFonts w:ascii="Times New Roman" w:hAnsi="Times New Roman"/>
          <w:b/>
          <w:i/>
          <w:color w:val="4F6228" w:themeColor="accent3" w:themeShade="80"/>
          <w:sz w:val="36"/>
          <w:szCs w:val="36"/>
        </w:rPr>
        <w:t>ный участок</w:t>
      </w:r>
      <w:r w:rsidRPr="00934EC6">
        <w:rPr>
          <w:rFonts w:ascii="Times New Roman" w:hAnsi="Times New Roman"/>
          <w:b/>
          <w:i/>
          <w:color w:val="4F6228" w:themeColor="accent3" w:themeShade="80"/>
          <w:sz w:val="36"/>
          <w:szCs w:val="36"/>
        </w:rPr>
        <w:t xml:space="preserve"> «</w:t>
      </w:r>
      <w:r w:rsidRPr="00934EC6">
        <w:rPr>
          <w:rFonts w:ascii="Times New Roman" w:hAnsi="Times New Roman"/>
          <w:b/>
          <w:i/>
          <w:color w:val="4F6228" w:themeColor="accent3" w:themeShade="80"/>
          <w:sz w:val="36"/>
          <w:szCs w:val="36"/>
        </w:rPr>
        <w:t>Овощата</w:t>
      </w:r>
      <w:r w:rsidRPr="00934EC6">
        <w:rPr>
          <w:rFonts w:ascii="Times New Roman" w:hAnsi="Times New Roman"/>
          <w:b/>
          <w:i/>
          <w:color w:val="4F6228" w:themeColor="accent3" w:themeShade="80"/>
          <w:sz w:val="36"/>
          <w:szCs w:val="36"/>
        </w:rPr>
        <w:t>»</w:t>
      </w:r>
    </w:p>
    <w:p w:rsidR="00922B73" w:rsidRPr="00934EC6" w:rsidP="00922B73">
      <w:pPr>
        <w:spacing w:after="120" w:line="240" w:lineRule="auto"/>
        <w:jc w:val="center"/>
        <w:rPr>
          <w:rFonts w:ascii="Times New Roman" w:hAnsi="Times New Roman"/>
          <w:b/>
          <w:i/>
          <w:color w:val="4F6228" w:themeColor="accent3" w:themeShade="80"/>
          <w:sz w:val="36"/>
          <w:szCs w:val="36"/>
        </w:rPr>
      </w:pPr>
      <w:r>
        <w:rPr>
          <w:rFonts w:ascii="Times New Roman" w:hAnsi="Times New Roman"/>
          <w:b/>
          <w:i/>
          <w:color w:val="4F6228" w:themeColor="accent3" w:themeShade="80"/>
          <w:sz w:val="36"/>
          <w:szCs w:val="36"/>
        </w:rPr>
        <w:t>Подготовительная группа</w:t>
      </w:r>
      <w:r w:rsidRPr="00934EC6">
        <w:rPr>
          <w:rFonts w:ascii="Times New Roman" w:hAnsi="Times New Roman"/>
          <w:b/>
          <w:i/>
          <w:color w:val="4F6228" w:themeColor="accent3" w:themeShade="80"/>
          <w:sz w:val="36"/>
          <w:szCs w:val="36"/>
        </w:rPr>
        <w:t xml:space="preserve"> №8</w:t>
      </w:r>
      <w:r>
        <w:rPr>
          <w:rFonts w:ascii="Times New Roman" w:hAnsi="Times New Roman"/>
          <w:b/>
          <w:i/>
          <w:color w:val="4F6228" w:themeColor="accent3" w:themeShade="80"/>
          <w:sz w:val="36"/>
          <w:szCs w:val="36"/>
        </w:rPr>
        <w:t xml:space="preserve">, </w:t>
      </w:r>
    </w:p>
    <w:p w:rsidR="00922B73" w:rsidP="00922B73">
      <w:pPr>
        <w:tabs>
          <w:tab w:val="left" w:pos="993"/>
        </w:tabs>
      </w:pPr>
      <w:r>
        <w:t xml:space="preserve">              </w:t>
      </w:r>
      <w:r>
        <w:rPr>
          <w:noProof/>
          <w:lang w:eastAsia="ru-RU"/>
        </w:rPr>
        <w:drawing>
          <wp:inline distT="0" distB="0" distL="0" distR="0">
            <wp:extent cx="2687886" cy="2017643"/>
            <wp:effectExtent l="0" t="0" r="0" b="1905"/>
            <wp:docPr id="54" name="Рисунок 67" descr="C:\Users\12\Desktop\IMGA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Desktop\IMGA0243.JPG"/>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9446" cy="2018814"/>
                    </a:xfrm>
                    <a:prstGeom prst="rect">
                      <a:avLst/>
                    </a:prstGeom>
                    <a:noFill/>
                    <a:ln>
                      <a:noFill/>
                    </a:ln>
                  </pic:spPr>
                </pic:pic>
              </a:graphicData>
            </a:graphic>
          </wp:inline>
        </w:drawing>
      </w:r>
      <w:r>
        <w:t xml:space="preserve">          </w:t>
      </w:r>
      <w:r>
        <w:rPr>
          <w:noProof/>
          <w:lang w:eastAsia="ru-RU"/>
        </w:rPr>
        <w:drawing>
          <wp:inline distT="0" distB="0" distL="0" distR="0">
            <wp:extent cx="2685698" cy="2016000"/>
            <wp:effectExtent l="0" t="0" r="635" b="3810"/>
            <wp:docPr id="69" name="Рисунок 69" descr="C:\Users\12\Desktop\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Desktop\IMG_0083.JPG"/>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5698" cy="2016000"/>
                    </a:xfrm>
                    <a:prstGeom prst="rect">
                      <a:avLst/>
                    </a:prstGeom>
                    <a:noFill/>
                    <a:ln>
                      <a:noFill/>
                    </a:ln>
                  </pic:spPr>
                </pic:pic>
              </a:graphicData>
            </a:graphic>
          </wp:inline>
        </w:drawing>
      </w:r>
      <w:r>
        <w:t xml:space="preserve">      </w:t>
      </w:r>
    </w:p>
    <w:p w:rsidR="00922B73" w:rsidP="00922B73">
      <w:pPr>
        <w:tabs>
          <w:tab w:val="left" w:pos="993"/>
        </w:tabs>
      </w:pPr>
      <w:r>
        <w:t xml:space="preserve">      </w:t>
      </w:r>
    </w:p>
    <w:p w:rsidR="00922B73" w:rsidP="00922B73">
      <w:pPr>
        <w:tabs>
          <w:tab w:val="left" w:pos="993"/>
        </w:tabs>
      </w:pPr>
      <w:r>
        <w:t xml:space="preserve">   </w:t>
      </w:r>
      <w:r>
        <w:rPr>
          <w:noProof/>
          <w:lang w:eastAsia="ru-RU"/>
        </w:rPr>
        <w:drawing>
          <wp:inline distT="0" distB="0" distL="0" distR="0">
            <wp:extent cx="1288446" cy="967445"/>
            <wp:effectExtent l="0" t="0" r="6985" b="4445"/>
            <wp:docPr id="56" name="Рисунок 68" descr="C:\Users\12\Desktop\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2\Desktop\IMG_0013.JPG"/>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8989" cy="967853"/>
                    </a:xfrm>
                    <a:prstGeom prst="rect">
                      <a:avLst/>
                    </a:prstGeom>
                    <a:noFill/>
                    <a:ln>
                      <a:noFill/>
                    </a:ln>
                  </pic:spPr>
                </pic:pic>
              </a:graphicData>
            </a:graphic>
          </wp:inline>
        </w:drawing>
      </w:r>
      <w:r>
        <w:t xml:space="preserve">                 </w:t>
      </w:r>
      <w:r>
        <w:rPr>
          <w:noProof/>
          <w:lang w:eastAsia="ru-RU"/>
        </w:rPr>
        <w:drawing>
          <wp:inline distT="0" distB="0" distL="0" distR="0">
            <wp:extent cx="2391682" cy="3182777"/>
            <wp:effectExtent l="19050" t="0" r="8618" b="0"/>
            <wp:docPr id="57" name="Рисунок 37" descr="C:\Users\12\Desktop\IMGA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Desktop\IMGA0270.JPG"/>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8681" cy="3218706"/>
                    </a:xfrm>
                    <a:prstGeom prst="rect">
                      <a:avLst/>
                    </a:prstGeom>
                    <a:noFill/>
                    <a:ln>
                      <a:noFill/>
                    </a:ln>
                  </pic:spPr>
                </pic:pic>
              </a:graphicData>
            </a:graphic>
          </wp:inline>
        </w:drawing>
      </w:r>
      <w:r>
        <w:t xml:space="preserve">              </w:t>
      </w:r>
      <w:r>
        <w:rPr>
          <w:noProof/>
          <w:lang w:eastAsia="ru-RU"/>
        </w:rPr>
        <w:drawing>
          <wp:inline distT="0" distB="0" distL="0" distR="0">
            <wp:extent cx="1338095" cy="1004724"/>
            <wp:effectExtent l="0" t="0" r="0" b="5080"/>
            <wp:docPr id="8203" name="Рисунок 59" descr="C:\Users\12\Desktop\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2\Desktop\IMG_0016.JPG"/>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9158" cy="1005522"/>
                    </a:xfrm>
                    <a:prstGeom prst="rect">
                      <a:avLst/>
                    </a:prstGeom>
                    <a:noFill/>
                    <a:ln>
                      <a:noFill/>
                    </a:ln>
                  </pic:spPr>
                </pic:pic>
              </a:graphicData>
            </a:graphic>
          </wp:inline>
        </w:drawing>
      </w:r>
      <w:r>
        <w:t xml:space="preserve">   </w:t>
      </w:r>
    </w:p>
    <w:p w:rsidR="00922B73" w:rsidP="00922B73">
      <w:pPr>
        <w:tabs>
          <w:tab w:val="left" w:pos="993"/>
        </w:tabs>
      </w:pPr>
    </w:p>
    <w:p w:rsidR="00922B73" w:rsidP="00922B73">
      <w:pPr>
        <w:tabs>
          <w:tab w:val="left" w:pos="851"/>
        </w:tabs>
      </w:pPr>
      <w:r>
        <w:t xml:space="preserve">                 </w:t>
      </w:r>
      <w:r>
        <w:rPr>
          <w:noProof/>
          <w:lang w:eastAsia="ru-RU"/>
        </w:rPr>
        <w:drawing>
          <wp:inline distT="0" distB="0" distL="0" distR="0">
            <wp:extent cx="2493818" cy="1871968"/>
            <wp:effectExtent l="0" t="0" r="1905" b="0"/>
            <wp:docPr id="70" name="Рисунок 18" descr="C:\Users\12\Desktop\IMG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Desktop\IMG_0322.JPG"/>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4408" cy="187241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493818" cy="1871965"/>
            <wp:effectExtent l="0" t="0" r="1905" b="0"/>
            <wp:docPr id="71" name="Рисунок 38" descr="C:\Users\12\Desktop\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Desktop\IMG_0033.JPG"/>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5532" cy="1865745"/>
                    </a:xfrm>
                    <a:prstGeom prst="rect">
                      <a:avLst/>
                    </a:prstGeom>
                    <a:noFill/>
                    <a:ln>
                      <a:noFill/>
                    </a:ln>
                  </pic:spPr>
                </pic:pic>
              </a:graphicData>
            </a:graphic>
          </wp:inline>
        </w:drawing>
      </w:r>
    </w:p>
    <w:p w:rsidR="00922B73" w:rsidP="00922B73">
      <w:pPr>
        <w:spacing w:after="120" w:line="240" w:lineRule="auto"/>
        <w:jc w:val="center"/>
      </w:pPr>
      <w:r>
        <w:rPr>
          <w:rFonts w:ascii="Times New Roman" w:hAnsi="Times New Roman"/>
          <w:b/>
          <w:i/>
          <w:color w:val="4F6228" w:themeColor="accent3" w:themeShade="80"/>
          <w:sz w:val="36"/>
          <w:szCs w:val="36"/>
        </w:rPr>
        <w:t>П</w:t>
      </w:r>
      <w:r w:rsidRPr="00934EC6">
        <w:rPr>
          <w:rFonts w:ascii="Times New Roman" w:hAnsi="Times New Roman"/>
          <w:b/>
          <w:i/>
          <w:color w:val="4F6228" w:themeColor="accent3" w:themeShade="80"/>
          <w:sz w:val="36"/>
          <w:szCs w:val="36"/>
        </w:rPr>
        <w:t>о</w:t>
      </w:r>
      <w:r>
        <w:rPr>
          <w:rFonts w:ascii="Times New Roman" w:hAnsi="Times New Roman"/>
          <w:b/>
          <w:i/>
          <w:color w:val="4F6228" w:themeColor="accent3" w:themeShade="80"/>
          <w:sz w:val="36"/>
          <w:szCs w:val="36"/>
        </w:rPr>
        <w:t>сев семян</w:t>
      </w:r>
      <w:r>
        <w:t xml:space="preserve"> </w:t>
      </w:r>
    </w:p>
    <w:p w:rsidR="00922B73" w:rsidP="00922B73">
      <w:pPr>
        <w:spacing w:after="120" w:line="240" w:lineRule="auto"/>
        <w:jc w:val="center"/>
      </w:pPr>
    </w:p>
    <w:p w:rsidR="00922B73" w:rsidP="00922B73">
      <w:r>
        <w:t xml:space="preserve">          </w:t>
      </w:r>
      <w:r>
        <w:rPr>
          <w:noProof/>
          <w:lang w:eastAsia="ru-RU"/>
        </w:rPr>
        <w:drawing>
          <wp:inline distT="0" distB="0" distL="0" distR="0">
            <wp:extent cx="2829872" cy="2124222"/>
            <wp:effectExtent l="0" t="0" r="8890" b="0"/>
            <wp:docPr id="72" name="Рисунок 1" descr="C:\Users\12\Desktop\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IMG_0430.JPG"/>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2592" cy="2126264"/>
                    </a:xfrm>
                    <a:prstGeom prst="rect">
                      <a:avLst/>
                    </a:prstGeom>
                    <a:noFill/>
                    <a:ln>
                      <a:noFill/>
                    </a:ln>
                  </pic:spPr>
                </pic:pic>
              </a:graphicData>
            </a:graphic>
          </wp:inline>
        </w:drawing>
      </w:r>
      <w:r>
        <w:t xml:space="preserve">         </w:t>
      </w:r>
      <w:r>
        <w:rPr>
          <w:noProof/>
          <w:lang w:eastAsia="ru-RU"/>
        </w:rPr>
        <w:drawing>
          <wp:inline distT="0" distB="0" distL="0" distR="0">
            <wp:extent cx="2829576" cy="2124000"/>
            <wp:effectExtent l="0" t="0" r="0" b="0"/>
            <wp:docPr id="73" name="Рисунок 4" descr="C:\Users\12\Desktop\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IMG_0420.JPG"/>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6" cy="2124000"/>
                    </a:xfrm>
                    <a:prstGeom prst="rect">
                      <a:avLst/>
                    </a:prstGeom>
                    <a:noFill/>
                    <a:ln>
                      <a:noFill/>
                    </a:ln>
                  </pic:spPr>
                </pic:pic>
              </a:graphicData>
            </a:graphic>
          </wp:inline>
        </w:drawing>
      </w:r>
    </w:p>
    <w:p w:rsidR="00922B73" w:rsidP="00922B73">
      <w:r>
        <w:rPr>
          <w:noProof/>
          <w:lang w:eastAsia="ru-RU"/>
        </w:rPr>
        <w:t xml:space="preserve">       </w:t>
      </w:r>
      <w:r>
        <w:t xml:space="preserve">   </w:t>
      </w:r>
      <w:r>
        <w:rPr>
          <w:noProof/>
          <w:lang w:eastAsia="ru-RU"/>
        </w:rPr>
        <w:drawing>
          <wp:inline distT="0" distB="0" distL="0" distR="0">
            <wp:extent cx="2829575" cy="2124000"/>
            <wp:effectExtent l="0" t="0" r="0" b="0"/>
            <wp:docPr id="74" name="Рисунок 7" descr="C:\Users\12\Desktop\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Desktop\IMG_0422.JPG"/>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5" cy="2124000"/>
                    </a:xfrm>
                    <a:prstGeom prst="rect">
                      <a:avLst/>
                    </a:prstGeom>
                    <a:noFill/>
                    <a:ln>
                      <a:noFill/>
                    </a:ln>
                  </pic:spPr>
                </pic:pic>
              </a:graphicData>
            </a:graphic>
          </wp:inline>
        </w:drawing>
      </w:r>
      <w:r>
        <w:rPr>
          <w:noProof/>
          <w:lang w:eastAsia="ru-RU"/>
        </w:rPr>
        <w:t xml:space="preserve">         </w:t>
      </w:r>
      <w:r>
        <w:t xml:space="preserve">  </w:t>
      </w:r>
      <w:r>
        <w:rPr>
          <w:noProof/>
          <w:lang w:eastAsia="ru-RU"/>
        </w:rPr>
        <w:drawing>
          <wp:inline distT="0" distB="0" distL="0" distR="0">
            <wp:extent cx="2826039" cy="2124000"/>
            <wp:effectExtent l="0" t="0" r="0" b="0"/>
            <wp:docPr id="8204" name="Рисунок 44" descr="C:\Users\12\Desktop\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Desktop\IMG_0407.JPG"/>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6039" cy="2124000"/>
                    </a:xfrm>
                    <a:prstGeom prst="rect">
                      <a:avLst/>
                    </a:prstGeom>
                    <a:noFill/>
                    <a:ln>
                      <a:noFill/>
                    </a:ln>
                  </pic:spPr>
                </pic:pic>
              </a:graphicData>
            </a:graphic>
          </wp:inline>
        </w:drawing>
      </w:r>
    </w:p>
    <w:p w:rsidR="00B850D2" w:rsidP="00922B73">
      <w:r>
        <w:t xml:space="preserve">          </w:t>
      </w:r>
      <w:r>
        <w:rPr>
          <w:noProof/>
          <w:lang w:eastAsia="ru-RU"/>
        </w:rPr>
        <w:drawing>
          <wp:inline distT="0" distB="0" distL="0" distR="0">
            <wp:extent cx="2829576" cy="2124000"/>
            <wp:effectExtent l="0" t="0" r="0" b="0"/>
            <wp:docPr id="76" name="Рисунок 3" descr="C:\Users\12\Desktop\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IMG_0438.JPG"/>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6" cy="2124000"/>
                    </a:xfrm>
                    <a:prstGeom prst="rect">
                      <a:avLst/>
                    </a:prstGeom>
                    <a:noFill/>
                    <a:ln>
                      <a:noFill/>
                    </a:ln>
                  </pic:spPr>
                </pic:pic>
              </a:graphicData>
            </a:graphic>
          </wp:inline>
        </w:drawing>
      </w:r>
      <w:r>
        <w:t xml:space="preserve"> </w:t>
      </w:r>
      <w:r>
        <w:rPr>
          <w:noProof/>
          <w:lang w:eastAsia="ru-RU"/>
        </w:rPr>
        <w:t xml:space="preserve">        </w:t>
      </w:r>
      <w:r>
        <w:rPr>
          <w:noProof/>
          <w:lang w:eastAsia="ru-RU"/>
        </w:rPr>
        <w:drawing>
          <wp:inline distT="0" distB="0" distL="0" distR="0">
            <wp:extent cx="2829575" cy="2124000"/>
            <wp:effectExtent l="0" t="0" r="0" b="0"/>
            <wp:docPr id="8205" name="Рисунок 6" descr="C:\Users\12\Desktop\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esktop\IMG_0410.JPG"/>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5" cy="2124000"/>
                    </a:xfrm>
                    <a:prstGeom prst="rect">
                      <a:avLst/>
                    </a:prstGeom>
                    <a:noFill/>
                    <a:ln>
                      <a:noFill/>
                    </a:ln>
                  </pic:spPr>
                </pic:pic>
              </a:graphicData>
            </a:graphic>
          </wp:inline>
        </w:drawing>
      </w:r>
    </w:p>
    <w:p w:rsidR="00922B73" w:rsidP="00922B73">
      <w:r>
        <w:t xml:space="preserve">                            </w:t>
      </w:r>
      <w:r w:rsidRPr="004A563E" w:rsidR="004A563E">
        <w:rPr>
          <w:noProof/>
          <w:lang w:eastAsia="ru-RU"/>
        </w:rPr>
        <w:drawing>
          <wp:inline distT="0" distB="0" distL="0" distR="0">
            <wp:extent cx="1930309" cy="1448973"/>
            <wp:effectExtent l="19050" t="0" r="0" b="0"/>
            <wp:docPr id="8209" name="Рисунок 6" descr="C:\Users\12\Desktop\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esktop\IMG_0410.JPG"/>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8336" cy="1447492"/>
                    </a:xfrm>
                    <a:prstGeom prst="rect">
                      <a:avLst/>
                    </a:prstGeom>
                    <a:noFill/>
                    <a:ln>
                      <a:noFill/>
                    </a:ln>
                  </pic:spPr>
                </pic:pic>
              </a:graphicData>
            </a:graphic>
          </wp:inline>
        </w:drawing>
      </w:r>
      <w:r w:rsidR="004A563E">
        <w:t xml:space="preserve">                  </w:t>
      </w:r>
      <w:r>
        <w:t xml:space="preserve">                   </w:t>
      </w:r>
      <w:r w:rsidR="004A563E">
        <w:t xml:space="preserve">     </w:t>
      </w:r>
      <w:r w:rsidRPr="004A563E" w:rsidR="004A563E">
        <w:rPr>
          <w:noProof/>
          <w:lang w:eastAsia="ru-RU"/>
        </w:rPr>
        <w:drawing>
          <wp:inline distT="0" distB="0" distL="0" distR="0">
            <wp:extent cx="1892828" cy="1420837"/>
            <wp:effectExtent l="19050" t="0" r="0" b="0"/>
            <wp:docPr id="8210" name="Рисунок 2" descr="C:\Users\12\Desktop\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IMG_0435.JPG"/>
                    <pic:cNvPicPr>
                      <a:picLocks noChangeAspect="1" noChangeArrowheads="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3353" cy="1428737"/>
                    </a:xfrm>
                    <a:prstGeom prst="rect">
                      <a:avLst/>
                    </a:prstGeom>
                    <a:noFill/>
                    <a:ln>
                      <a:noFill/>
                    </a:ln>
                  </pic:spPr>
                </pic:pic>
              </a:graphicData>
            </a:graphic>
          </wp:inline>
        </w:drawing>
      </w:r>
    </w:p>
    <w:p w:rsidR="00922B73" w:rsidP="00922B73">
      <w:pPr>
        <w:jc w:val="center"/>
        <w:rPr>
          <w:rFonts w:ascii="Times New Roman" w:hAnsi="Times New Roman"/>
          <w:b/>
          <w:i/>
          <w:color w:val="4F6228" w:themeColor="accent3" w:themeShade="80"/>
          <w:sz w:val="36"/>
          <w:szCs w:val="36"/>
        </w:rPr>
      </w:pPr>
      <w:r>
        <w:rPr>
          <w:rFonts w:ascii="Times New Roman" w:hAnsi="Times New Roman"/>
          <w:b/>
          <w:i/>
          <w:color w:val="4F6228" w:themeColor="accent3" w:themeShade="80"/>
          <w:sz w:val="36"/>
          <w:szCs w:val="36"/>
        </w:rPr>
        <w:t>Уход за огородными растениями</w:t>
      </w:r>
    </w:p>
    <w:p w:rsidR="00922B73" w:rsidP="00922B73">
      <w:pPr>
        <w:jc w:val="center"/>
      </w:pPr>
    </w:p>
    <w:p w:rsidR="00922B73" w:rsidP="00922B73">
      <w:pPr>
        <w:rPr>
          <w:noProof/>
          <w:lang w:eastAsia="ru-RU"/>
        </w:rPr>
      </w:pPr>
      <w:r>
        <w:t xml:space="preserve"> </w:t>
      </w:r>
      <w:r>
        <w:rPr>
          <w:noProof/>
          <w:lang w:eastAsia="ru-RU"/>
        </w:rPr>
        <w:t xml:space="preserve">         </w:t>
      </w:r>
      <w:r>
        <w:rPr>
          <w:noProof/>
          <w:lang w:eastAsia="ru-RU"/>
        </w:rPr>
        <w:drawing>
          <wp:inline distT="0" distB="0" distL="0" distR="0">
            <wp:extent cx="1306286" cy="980555"/>
            <wp:effectExtent l="0" t="0" r="8255" b="0"/>
            <wp:docPr id="80" name="Рисунок 19" descr="C:\Users\12\Desktop\IMGA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Desktop\IMGA0880.JPG"/>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2995" cy="98559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695698" cy="2023502"/>
            <wp:effectExtent l="0" t="0" r="0" b="0"/>
            <wp:docPr id="81" name="Рисунок 10" descr="C:\Users\12\Desktop\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Desktop\IMG_0444.JPG"/>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8801" cy="202583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297256" cy="973776"/>
            <wp:effectExtent l="0" t="0" r="0" b="0"/>
            <wp:docPr id="82" name="Рисунок 22" descr="C:\Users\12\Desktop\IMGA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Desktop\IMGA0884.JPG"/>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9717" cy="975623"/>
                    </a:xfrm>
                    <a:prstGeom prst="rect">
                      <a:avLst/>
                    </a:prstGeom>
                    <a:noFill/>
                    <a:ln>
                      <a:noFill/>
                    </a:ln>
                  </pic:spPr>
                </pic:pic>
              </a:graphicData>
            </a:graphic>
          </wp:inline>
        </w:drawing>
      </w:r>
    </w:p>
    <w:p w:rsidR="00922B73" w:rsidP="00922B73">
      <w:r>
        <w:rPr>
          <w:noProof/>
          <w:lang w:eastAsia="ru-RU"/>
        </w:rPr>
        <w:t xml:space="preserve">             </w:t>
      </w:r>
      <w:r>
        <w:rPr>
          <w:noProof/>
          <w:lang w:eastAsia="ru-RU"/>
        </w:rPr>
        <w:drawing>
          <wp:inline distT="0" distB="0" distL="0" distR="0">
            <wp:extent cx="2829575" cy="2124000"/>
            <wp:effectExtent l="0" t="0" r="0" b="0"/>
            <wp:docPr id="83" name="Рисунок 12" descr="C:\Users\12\Desktop\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Desktop\IMG_0439.JPG"/>
                    <pic:cNvPicPr>
                      <a:picLocks noChangeAspect="1"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5" cy="21240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29575" cy="2124000"/>
            <wp:effectExtent l="0" t="0" r="0" b="0"/>
            <wp:docPr id="84" name="Рисунок 9" descr="C:\Users\12\Desktop\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Desktop\IMG_0442.JPG"/>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75" cy="2124000"/>
                    </a:xfrm>
                    <a:prstGeom prst="rect">
                      <a:avLst/>
                    </a:prstGeom>
                    <a:noFill/>
                    <a:ln>
                      <a:noFill/>
                    </a:ln>
                  </pic:spPr>
                </pic:pic>
              </a:graphicData>
            </a:graphic>
          </wp:inline>
        </w:drawing>
      </w:r>
      <w:r>
        <w:t xml:space="preserve"> </w:t>
      </w:r>
      <w:r>
        <w:rPr>
          <w:noProof/>
          <w:lang w:eastAsia="ru-RU"/>
        </w:rPr>
        <w:t xml:space="preserve"> </w:t>
      </w:r>
    </w:p>
    <w:p w:rsidR="00922B73" w:rsidP="00922B73">
      <w:pPr>
        <w:rPr>
          <w:noProof/>
          <w:lang w:eastAsia="ru-RU"/>
        </w:rPr>
      </w:pPr>
      <w:r>
        <w:t xml:space="preserve">  </w:t>
      </w:r>
      <w:r>
        <w:rPr>
          <w:noProof/>
          <w:lang w:eastAsia="ru-RU"/>
        </w:rPr>
        <w:t xml:space="preserve">            </w:t>
      </w:r>
      <w:r>
        <w:rPr>
          <w:noProof/>
          <w:lang w:eastAsia="ru-RU"/>
        </w:rPr>
        <w:drawing>
          <wp:inline distT="0" distB="0" distL="0" distR="0">
            <wp:extent cx="2849362" cy="2140772"/>
            <wp:effectExtent l="0" t="0" r="8255" b="0"/>
            <wp:docPr id="85" name="Рисунок 50" descr="C:\Users\12\Desktop\IMGA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Desktop\IMGA0212.JPG"/>
                    <pic:cNvPicPr>
                      <a:picLocks noChangeAspect="1" noChangeArrowheads="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3912" cy="214419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35166" cy="2124000"/>
            <wp:effectExtent l="0" t="0" r="3810" b="0"/>
            <wp:docPr id="86" name="Рисунок 45" descr="C:\Users\12\Desktop\IMGA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2\Desktop\IMGA0354.JPG"/>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5166" cy="2124000"/>
                    </a:xfrm>
                    <a:prstGeom prst="rect">
                      <a:avLst/>
                    </a:prstGeom>
                    <a:noFill/>
                    <a:ln>
                      <a:noFill/>
                    </a:ln>
                  </pic:spPr>
                </pic:pic>
              </a:graphicData>
            </a:graphic>
          </wp:inline>
        </w:drawing>
      </w:r>
      <w:r>
        <w:rPr>
          <w:noProof/>
          <w:lang w:eastAsia="ru-RU"/>
        </w:rPr>
        <w:t xml:space="preserve">       </w:t>
      </w:r>
    </w:p>
    <w:p w:rsidR="00922B73" w:rsidP="00922B73">
      <w:pPr>
        <w:rPr>
          <w:noProof/>
          <w:lang w:eastAsia="ru-RU"/>
        </w:rPr>
      </w:pPr>
      <w:r>
        <w:t xml:space="preserve">             </w:t>
      </w:r>
      <w:r>
        <w:rPr>
          <w:noProof/>
          <w:lang w:eastAsia="ru-RU"/>
        </w:rPr>
        <w:t xml:space="preserve">           </w:t>
      </w:r>
      <w:r>
        <w:rPr>
          <w:noProof/>
          <w:lang w:eastAsia="ru-RU"/>
        </w:rPr>
        <w:drawing>
          <wp:inline distT="0" distB="0" distL="0" distR="0">
            <wp:extent cx="2123434" cy="1590797"/>
            <wp:effectExtent l="19050" t="0" r="0" b="0"/>
            <wp:docPr id="87" name="Рисунок 47" descr="C:\Users\12\Desktop\IMG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Desktop\IMGA0210.JPG"/>
                    <pic:cNvPicPr>
                      <a:picLocks noChangeAspect="1" noChangeArrowheads="1"/>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0832" cy="1596339"/>
                    </a:xfrm>
                    <a:prstGeom prst="rect">
                      <a:avLst/>
                    </a:prstGeom>
                    <a:noFill/>
                    <a:ln>
                      <a:noFill/>
                    </a:ln>
                  </pic:spPr>
                </pic:pic>
              </a:graphicData>
            </a:graphic>
          </wp:inline>
        </w:drawing>
      </w:r>
      <w:r>
        <w:t xml:space="preserve">                              </w:t>
      </w:r>
      <w:r>
        <w:rPr>
          <w:noProof/>
          <w:lang w:eastAsia="ru-RU"/>
        </w:rPr>
        <w:drawing>
          <wp:inline distT="0" distB="0" distL="0" distR="0">
            <wp:extent cx="2123742" cy="1593669"/>
            <wp:effectExtent l="19050" t="0" r="0" b="0"/>
            <wp:docPr id="88" name="Рисунок 52" descr="C:\Users\12\Desktop\IMGA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Desktop\IMGA0235.JPG"/>
                    <pic:cNvPicPr>
                      <a:picLocks noChangeAspect="1"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7572" cy="1596543"/>
                    </a:xfrm>
                    <a:prstGeom prst="rect">
                      <a:avLst/>
                    </a:prstGeom>
                    <a:noFill/>
                    <a:ln>
                      <a:noFill/>
                    </a:ln>
                  </pic:spPr>
                </pic:pic>
              </a:graphicData>
            </a:graphic>
          </wp:inline>
        </w:drawing>
      </w:r>
    </w:p>
    <w:p w:rsidR="00922B73" w:rsidP="00922B73">
      <w:pPr>
        <w:jc w:val="center"/>
        <w:rPr>
          <w:rFonts w:ascii="Times New Roman" w:hAnsi="Times New Roman"/>
          <w:b/>
          <w:i/>
          <w:color w:val="4F6228" w:themeColor="accent3" w:themeShade="80"/>
          <w:sz w:val="36"/>
          <w:szCs w:val="36"/>
        </w:rPr>
      </w:pPr>
      <w:r>
        <w:rPr>
          <w:rFonts w:ascii="Times New Roman" w:hAnsi="Times New Roman"/>
          <w:b/>
          <w:i/>
          <w:color w:val="4F6228" w:themeColor="accent3" w:themeShade="80"/>
          <w:sz w:val="36"/>
          <w:szCs w:val="36"/>
        </w:rPr>
        <w:t>Первый урожай</w:t>
      </w:r>
    </w:p>
    <w:p w:rsidR="00922B73" w:rsidP="00922B73">
      <w:pPr>
        <w:jc w:val="center"/>
      </w:pPr>
    </w:p>
    <w:p w:rsidR="00922B73" w:rsidP="00922B73">
      <w:r>
        <w:t xml:space="preserve">          </w:t>
      </w:r>
      <w:r>
        <w:rPr>
          <w:noProof/>
          <w:lang w:eastAsia="ru-RU"/>
        </w:rPr>
        <w:drawing>
          <wp:inline distT="0" distB="0" distL="0" distR="0">
            <wp:extent cx="2685700" cy="2016000"/>
            <wp:effectExtent l="0" t="0" r="635" b="3810"/>
            <wp:docPr id="89" name="Рисунок 16" descr="C:\Users\12\Desktop\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Desktop\IMG_0086.JPG"/>
                    <pic:cNvPicPr>
                      <a:picLocks noChangeAspect="1" noChangeArrowheads="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5700" cy="20160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689198" cy="2016000"/>
            <wp:effectExtent l="0" t="0" r="0" b="3810"/>
            <wp:docPr id="90" name="Рисунок 58" descr="C:\Users\12\Desktop\IMGA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2\Desktop\IMGA0356.JPG"/>
                    <pic:cNvPicPr>
                      <a:picLocks noChangeAspect="1" noChangeArrowheads="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9198" cy="2016000"/>
                    </a:xfrm>
                    <a:prstGeom prst="rect">
                      <a:avLst/>
                    </a:prstGeom>
                    <a:noFill/>
                    <a:ln>
                      <a:noFill/>
                    </a:ln>
                  </pic:spPr>
                </pic:pic>
              </a:graphicData>
            </a:graphic>
          </wp:inline>
        </w:drawing>
      </w:r>
    </w:p>
    <w:p w:rsidR="00922B73" w:rsidP="00922B73">
      <w:r>
        <w:t xml:space="preserve">   </w:t>
      </w:r>
      <w:r>
        <w:rPr>
          <w:noProof/>
          <w:lang w:eastAsia="ru-RU"/>
        </w:rPr>
        <w:t xml:space="preserve">       </w:t>
      </w:r>
      <w:r>
        <w:rPr>
          <w:noProof/>
          <w:lang w:eastAsia="ru-RU"/>
        </w:rPr>
        <w:drawing>
          <wp:inline distT="0" distB="0" distL="0" distR="0">
            <wp:extent cx="2685701" cy="2016000"/>
            <wp:effectExtent l="0" t="0" r="635" b="3810"/>
            <wp:docPr id="91" name="Рисунок 20" descr="C:\Users\12\Desktop\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Desktop\IMG_0076.JPG"/>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5701" cy="20160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689199" cy="2016000"/>
            <wp:effectExtent l="0" t="0" r="0" b="3810"/>
            <wp:docPr id="92" name="Рисунок 57" descr="C:\Users\12\Desktop\IMG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2\Desktop\IMGA0223.JPG"/>
                    <pic:cNvPicPr>
                      <a:picLocks noChangeAspect="1"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9199" cy="2016000"/>
                    </a:xfrm>
                    <a:prstGeom prst="rect">
                      <a:avLst/>
                    </a:prstGeom>
                    <a:noFill/>
                    <a:ln>
                      <a:noFill/>
                    </a:ln>
                  </pic:spPr>
                </pic:pic>
              </a:graphicData>
            </a:graphic>
          </wp:inline>
        </w:drawing>
      </w:r>
      <w:r>
        <w:t xml:space="preserve">  </w:t>
      </w:r>
    </w:p>
    <w:p w:rsidR="00922B73" w:rsidP="00922B73">
      <w:pPr>
        <w:rPr>
          <w:noProof/>
          <w:lang w:eastAsia="ru-RU"/>
        </w:rPr>
      </w:pPr>
      <w:r>
        <w:rPr>
          <w:noProof/>
          <w:lang w:eastAsia="ru-RU"/>
        </w:rPr>
        <w:t xml:space="preserve">          </w:t>
      </w:r>
      <w:r>
        <w:rPr>
          <w:noProof/>
          <w:lang w:eastAsia="ru-RU"/>
        </w:rPr>
        <w:drawing>
          <wp:inline distT="0" distB="0" distL="0" distR="0">
            <wp:extent cx="2668430" cy="1995585"/>
            <wp:effectExtent l="19050" t="0" r="0" b="0"/>
            <wp:docPr id="93" name="Рисунок 55" descr="C:\Users\12\Desktop\IMGA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2\Desktop\IMGA0251.JPG"/>
                    <pic:cNvPicPr>
                      <a:picLocks noChangeAspect="1" noChangeArrowheads="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165" cy="201557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672031" cy="2002872"/>
            <wp:effectExtent l="19050" t="0" r="0" b="0"/>
            <wp:docPr id="95" name="Рисунок 63" descr="C:\Users\12\Desktop\IMGA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2\Desktop\IMGA0232.JPG"/>
                    <pic:cNvPicPr>
                      <a:picLocks noChangeAspect="1"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8045" cy="1999884"/>
                    </a:xfrm>
                    <a:prstGeom prst="rect">
                      <a:avLst/>
                    </a:prstGeom>
                    <a:noFill/>
                    <a:ln>
                      <a:noFill/>
                    </a:ln>
                  </pic:spPr>
                </pic:pic>
              </a:graphicData>
            </a:graphic>
          </wp:inline>
        </w:drawing>
      </w:r>
      <w:r>
        <w:rPr>
          <w:noProof/>
          <w:lang w:eastAsia="ru-RU"/>
        </w:rPr>
        <w:t xml:space="preserve">  </w:t>
      </w:r>
    </w:p>
    <w:p w:rsidR="00922B73" w:rsidP="00922B73">
      <w:pPr>
        <w:rPr>
          <w:noProof/>
          <w:lang w:eastAsia="ru-RU"/>
        </w:rPr>
      </w:pPr>
      <w:r>
        <w:rPr>
          <w:noProof/>
          <w:lang w:eastAsia="ru-RU"/>
        </w:rPr>
        <w:t xml:space="preserve">             </w:t>
      </w:r>
      <w:r w:rsidR="004A563E">
        <w:rPr>
          <w:noProof/>
          <w:lang w:eastAsia="ru-RU"/>
        </w:rPr>
        <w:t xml:space="preserve"> </w:t>
      </w:r>
      <w:r>
        <w:rPr>
          <w:noProof/>
          <w:lang w:eastAsia="ru-RU"/>
        </w:rPr>
        <w:drawing>
          <wp:inline distT="0" distB="0" distL="0" distR="0">
            <wp:extent cx="2362928" cy="1773716"/>
            <wp:effectExtent l="19050" t="0" r="0" b="0"/>
            <wp:docPr id="8206" name="Рисунок 14" descr="C:\Users\12\Desktop\IMGA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Desktop\IMGA0361.JPG"/>
                    <pic:cNvPicPr>
                      <a:picLocks noChangeAspect="1" noChangeArrowheads="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5039" cy="1775301"/>
                    </a:xfrm>
                    <a:prstGeom prst="rect">
                      <a:avLst/>
                    </a:prstGeom>
                    <a:noFill/>
                    <a:ln>
                      <a:noFill/>
                    </a:ln>
                  </pic:spPr>
                </pic:pic>
              </a:graphicData>
            </a:graphic>
          </wp:inline>
        </w:drawing>
      </w:r>
      <w:r w:rsidR="004A563E">
        <w:rPr>
          <w:noProof/>
          <w:lang w:eastAsia="ru-RU"/>
        </w:rPr>
        <w:t xml:space="preserve">                                </w:t>
      </w:r>
      <w:r>
        <w:rPr>
          <w:noProof/>
          <w:lang w:eastAsia="ru-RU"/>
        </w:rPr>
        <w:drawing>
          <wp:inline distT="0" distB="0" distL="0" distR="0">
            <wp:extent cx="2364548" cy="1772621"/>
            <wp:effectExtent l="19050" t="0" r="0" b="0"/>
            <wp:docPr id="8207" name="Рисунок 56" descr="C:\Users\12\Desktop\IMGA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2\Desktop\IMGA0217.JPG"/>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3336" cy="1771713"/>
                    </a:xfrm>
                    <a:prstGeom prst="rect">
                      <a:avLst/>
                    </a:prstGeom>
                    <a:noFill/>
                    <a:ln>
                      <a:noFill/>
                    </a:ln>
                  </pic:spPr>
                </pic:pic>
              </a:graphicData>
            </a:graphic>
          </wp:inline>
        </w:drawing>
      </w:r>
    </w:p>
    <w:p w:rsidR="00922B73" w:rsidP="00922B73">
      <w:r>
        <w:rPr>
          <w:noProof/>
          <w:lang w:eastAsia="ru-RU"/>
        </w:rPr>
        <w:t xml:space="preserve">           </w:t>
      </w:r>
      <w:r>
        <w:rPr>
          <w:noProof/>
          <w:lang w:eastAsia="ru-RU"/>
        </w:rPr>
        <w:drawing>
          <wp:inline distT="0" distB="0" distL="0" distR="0">
            <wp:extent cx="2876550" cy="2159892"/>
            <wp:effectExtent l="0" t="0" r="0" b="0"/>
            <wp:docPr id="8195" name="Рисунок 64" descr="C:\Users\12\Desktop\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2\Desktop\IMG_0006.JPG"/>
                    <pic:cNvPicPr>
                      <a:picLocks noChangeAspect="1" noChangeArrowheads="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5445" cy="216657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77535" cy="2160000"/>
            <wp:effectExtent l="0" t="0" r="0" b="0"/>
            <wp:docPr id="8196" name="Рисунок 32" descr="C:\Users\12\Desktop\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Desktop\IMG_0009.JPG"/>
                    <pic:cNvPicPr>
                      <a:picLocks noChangeAspect="1" noChangeArrowheads="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535" cy="2160000"/>
                    </a:xfrm>
                    <a:prstGeom prst="rect">
                      <a:avLst/>
                    </a:prstGeom>
                    <a:noFill/>
                    <a:ln>
                      <a:noFill/>
                    </a:ln>
                  </pic:spPr>
                </pic:pic>
              </a:graphicData>
            </a:graphic>
          </wp:inline>
        </w:drawing>
      </w:r>
      <w:r>
        <w:rPr>
          <w:noProof/>
          <w:lang w:eastAsia="ru-RU"/>
        </w:rPr>
        <w:t xml:space="preserve">        </w:t>
      </w:r>
    </w:p>
    <w:p w:rsidR="00922B73" w:rsidP="00922B73">
      <w:pPr>
        <w:rPr>
          <w:noProof/>
          <w:lang w:eastAsia="ru-RU"/>
        </w:rPr>
      </w:pPr>
      <w:r>
        <w:t xml:space="preserve">           </w:t>
      </w:r>
      <w:r>
        <w:rPr>
          <w:noProof/>
          <w:lang w:eastAsia="ru-RU"/>
        </w:rPr>
        <w:drawing>
          <wp:inline distT="0" distB="0" distL="0" distR="0">
            <wp:extent cx="2883219" cy="2160000"/>
            <wp:effectExtent l="0" t="0" r="0" b="0"/>
            <wp:docPr id="8197" name="Рисунок 73" descr="C:\Users\12\Desktop\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2\Desktop\IMG_0029.JPG"/>
                    <pic:cNvPicPr>
                      <a:picLocks noChangeAspect="1" noChangeArrowheads="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3219" cy="21600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915323" cy="2188366"/>
            <wp:effectExtent l="0" t="0" r="0" b="2540"/>
            <wp:docPr id="8198" name="Рисунок 29" descr="C:\Users\12\Desktop\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2\Desktop\IMG_0019.JPG"/>
                    <pic:cNvPicPr>
                      <a:picLocks noChangeAspect="1" noChangeArrowheads="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2968" cy="2194105"/>
                    </a:xfrm>
                    <a:prstGeom prst="rect">
                      <a:avLst/>
                    </a:prstGeom>
                    <a:noFill/>
                    <a:ln>
                      <a:noFill/>
                    </a:ln>
                  </pic:spPr>
                </pic:pic>
              </a:graphicData>
            </a:graphic>
          </wp:inline>
        </w:drawing>
      </w:r>
      <w:r>
        <w:rPr>
          <w:noProof/>
          <w:lang w:eastAsia="ru-RU"/>
        </w:rPr>
        <w:t xml:space="preserve">     </w:t>
      </w:r>
    </w:p>
    <w:p w:rsidR="004A563E" w:rsidP="004A563E">
      <w:r>
        <w:rPr>
          <w:noProof/>
          <w:lang w:eastAsia="ru-RU"/>
        </w:rPr>
        <w:t xml:space="preserve">           </w:t>
      </w:r>
      <w:r>
        <w:rPr>
          <w:noProof/>
          <w:lang w:eastAsia="ru-RU"/>
        </w:rPr>
        <w:drawing>
          <wp:inline distT="0" distB="0" distL="0" distR="0">
            <wp:extent cx="2893122" cy="2171700"/>
            <wp:effectExtent l="0" t="0" r="2540" b="0"/>
            <wp:docPr id="8199" name="Рисунок 27" descr="C:\Users\12\Desktop\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Desktop\IMG_0008.JPG"/>
                    <pic:cNvPicPr>
                      <a:picLocks noChangeAspect="1" noChangeArrowheads="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7605" cy="217506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89272" cy="2168811"/>
            <wp:effectExtent l="0" t="0" r="6350" b="3175"/>
            <wp:docPr id="8200" name="Рисунок 30" descr="C:\Users\12\Desktop\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Desktop\IMG_0021.JPG"/>
                    <pic:cNvPicPr>
                      <a:picLocks noChangeAspect="1" noChangeArrowheads="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3908" cy="2157278"/>
                    </a:xfrm>
                    <a:prstGeom prst="rect">
                      <a:avLst/>
                    </a:prstGeom>
                    <a:noFill/>
                    <a:ln>
                      <a:noFill/>
                    </a:ln>
                  </pic:spPr>
                </pic:pic>
              </a:graphicData>
            </a:graphic>
          </wp:inline>
        </w:drawing>
      </w:r>
      <w:r>
        <w:t xml:space="preserve">    </w:t>
      </w:r>
    </w:p>
    <w:p w:rsidR="00922B73" w:rsidRPr="00F5115F" w:rsidP="004A563E">
      <w:pPr>
        <w:rPr>
          <w:rFonts w:ascii="Times New Roman" w:hAnsi="Times New Roman" w:eastAsiaTheme="minorHAnsi" w:cstheme="minorBidi"/>
          <w:b/>
          <w:sz w:val="28"/>
          <w:szCs w:val="28"/>
        </w:rPr>
      </w:pPr>
      <w:r>
        <w:t xml:space="preserve">  </w:t>
      </w:r>
      <w:r w:rsidR="004A563E">
        <w:rPr>
          <w:noProof/>
          <w:lang w:eastAsia="ru-RU"/>
        </w:rPr>
        <w:t xml:space="preserve">            </w:t>
      </w:r>
      <w:r>
        <w:rPr>
          <w:noProof/>
          <w:lang w:eastAsia="ru-RU"/>
        </w:rPr>
        <w:drawing>
          <wp:inline distT="0" distB="0" distL="0" distR="0">
            <wp:extent cx="2656463" cy="1994053"/>
            <wp:effectExtent l="19050" t="0" r="0" b="0"/>
            <wp:docPr id="8201" name="Рисунок 34" descr="C:\Users\12\Desktop\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Desktop\IMG_0005.JPG"/>
                    <pic:cNvPicPr>
                      <a:picLocks noChangeAspect="1" noChangeArrowheads="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8081" cy="1995267"/>
                    </a:xfrm>
                    <a:prstGeom prst="rect">
                      <a:avLst/>
                    </a:prstGeom>
                    <a:noFill/>
                    <a:ln>
                      <a:noFill/>
                    </a:ln>
                  </pic:spPr>
                </pic:pic>
              </a:graphicData>
            </a:graphic>
          </wp:inline>
        </w:drawing>
      </w:r>
      <w:r>
        <w:rPr>
          <w:noProof/>
          <w:lang w:eastAsia="ru-RU"/>
        </w:rPr>
        <w:t xml:space="preserve">       </w:t>
      </w:r>
      <w:r w:rsidR="004A563E">
        <w:rPr>
          <w:noProof/>
          <w:lang w:eastAsia="ru-RU"/>
        </w:rPr>
        <w:t xml:space="preserve">       </w:t>
      </w:r>
      <w:r>
        <w:rPr>
          <w:noProof/>
          <w:lang w:eastAsia="ru-RU"/>
        </w:rPr>
        <w:drawing>
          <wp:inline distT="0" distB="0" distL="0" distR="0">
            <wp:extent cx="2658049" cy="1995828"/>
            <wp:effectExtent l="19050" t="0" r="8951" b="0"/>
            <wp:docPr id="8202" name="Рисунок 65" descr="C:\Users\12\Desktop\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2\Desktop\IMG_0011.JPG"/>
                    <pic:cNvPicPr>
                      <a:picLocks noChangeAspect="1" noChangeArrowheads="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2369" cy="1991563"/>
                    </a:xfrm>
                    <a:prstGeom prst="rect">
                      <a:avLst/>
                    </a:prstGeom>
                    <a:noFill/>
                    <a:ln>
                      <a:noFill/>
                    </a:ln>
                  </pic:spPr>
                </pic:pic>
              </a:graphicData>
            </a:graphic>
          </wp:inline>
        </w:drawing>
      </w:r>
      <w:r>
        <w:rPr>
          <w:noProof/>
          <w:lang w:eastAsia="ru-RU"/>
        </w:rPr>
        <w:t xml:space="preserve">     </w:t>
      </w:r>
      <w:r>
        <w:t xml:space="preserve">   </w:t>
      </w:r>
      <w:r>
        <w:rPr>
          <w:noProof/>
          <w:lang w:eastAsia="ru-RU"/>
        </w:rPr>
        <w:t xml:space="preserve"> </w:t>
      </w:r>
      <w:r>
        <w:t xml:space="preserve">      </w:t>
      </w:r>
      <w:r>
        <w:rPr>
          <w:noProof/>
          <w:lang w:eastAsia="ru-RU"/>
        </w:rPr>
        <w:t xml:space="preserve">        </w:t>
      </w:r>
    </w:p>
    <w:sectPr w:rsidSect="0078198B">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868314"/>
      <w:docPartObj>
        <w:docPartGallery w:val="Page Numbers (Top of Page)"/>
        <w:docPartUnique/>
      </w:docPartObj>
    </w:sdtPr>
    <w:sdtContent>
      <w:p w:rsidR="003D25D0">
        <w:pPr>
          <w:pStyle w:val="Header"/>
          <w:jc w:val="center"/>
        </w:pPr>
        <w:r>
          <w:fldChar w:fldCharType="begin"/>
        </w:r>
        <w:r>
          <w:instrText xml:space="preserve"> PAGE   \* MERGEFORMAT </w:instrText>
        </w:r>
        <w:r>
          <w:fldChar w:fldCharType="separate"/>
        </w:r>
        <w:r w:rsidR="0071483F">
          <w:rPr>
            <w:noProof/>
          </w:rPr>
          <w:t>34</w:t>
        </w:r>
        <w:r>
          <w:rPr>
            <w:noProof/>
          </w:rPr>
          <w:fldChar w:fldCharType="end"/>
        </w:r>
      </w:p>
    </w:sdtContent>
  </w:sdt>
  <w:p w:rsidR="003D2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25D0" w:rsidP="0088446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08E6142"/>
    <w:multiLevelType w:val="hybridMultilevel"/>
    <w:tmpl w:val="64DA696E"/>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
    <w:nsid w:val="65AC3777"/>
    <w:multiLevelType w:val="hybridMultilevel"/>
    <w:tmpl w:val="53E4C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215"/>
    <w:rPr>
      <w:rFonts w:ascii="Calibri" w:eastAsia="Calibri" w:hAnsi="Calibri" w:cs="Times New Roman"/>
    </w:rPr>
  </w:style>
  <w:style w:type="paragraph" w:styleId="Heading1">
    <w:name w:val="heading 1"/>
    <w:basedOn w:val="Normal"/>
    <w:next w:val="Normal"/>
    <w:link w:val="1"/>
    <w:uiPriority w:val="9"/>
    <w:qFormat/>
    <w:rsid w:val="004814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545F60"/>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uiPriority w:val="99"/>
    <w:semiHidden/>
    <w:rsid w:val="00545F60"/>
    <w:rPr>
      <w:rFonts w:ascii="Tahoma" w:eastAsia="Calibri" w:hAnsi="Tahoma" w:cs="Tahoma"/>
      <w:sz w:val="16"/>
      <w:szCs w:val="16"/>
    </w:rPr>
  </w:style>
  <w:style w:type="paragraph" w:styleId="PlainText">
    <w:name w:val="Plain Text"/>
    <w:basedOn w:val="Normal"/>
    <w:link w:val="a0"/>
    <w:uiPriority w:val="99"/>
    <w:semiHidden/>
    <w:unhideWhenUsed/>
    <w:rsid w:val="00A41ECF"/>
    <w:pPr>
      <w:spacing w:after="0" w:line="240" w:lineRule="auto"/>
    </w:pPr>
    <w:rPr>
      <w:rFonts w:ascii="Consolas" w:hAnsi="Consolas" w:cs="Consolas"/>
      <w:sz w:val="21"/>
      <w:szCs w:val="21"/>
    </w:rPr>
  </w:style>
  <w:style w:type="character" w:customStyle="1" w:styleId="a0">
    <w:name w:val="Текст Знак"/>
    <w:basedOn w:val="DefaultParagraphFont"/>
    <w:link w:val="PlainText"/>
    <w:uiPriority w:val="99"/>
    <w:semiHidden/>
    <w:rsid w:val="00A41ECF"/>
    <w:rPr>
      <w:rFonts w:ascii="Consolas" w:eastAsia="Calibri" w:hAnsi="Consolas" w:cs="Consolas"/>
      <w:sz w:val="21"/>
      <w:szCs w:val="21"/>
    </w:rPr>
  </w:style>
  <w:style w:type="paragraph" w:styleId="NormalWeb">
    <w:name w:val="Normal (Web)"/>
    <w:basedOn w:val="Normal"/>
    <w:uiPriority w:val="99"/>
    <w:semiHidden/>
    <w:unhideWhenUsed/>
    <w:rsid w:val="00A41ECF"/>
    <w:rPr>
      <w:rFonts w:ascii="Times New Roman" w:hAnsi="Times New Roman"/>
      <w:sz w:val="24"/>
      <w:szCs w:val="24"/>
    </w:rPr>
  </w:style>
  <w:style w:type="character" w:customStyle="1" w:styleId="1">
    <w:name w:val="Заголовок 1 Знак"/>
    <w:basedOn w:val="DefaultParagraphFont"/>
    <w:link w:val="Heading1"/>
    <w:uiPriority w:val="9"/>
    <w:rsid w:val="004814E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4814E5"/>
    <w:rPr>
      <w:i/>
      <w:iCs/>
    </w:rPr>
  </w:style>
  <w:style w:type="paragraph" w:styleId="NoSpacing">
    <w:name w:val="No Spacing"/>
    <w:uiPriority w:val="1"/>
    <w:qFormat/>
    <w:rsid w:val="000A5272"/>
    <w:pPr>
      <w:spacing w:after="0" w:line="240" w:lineRule="auto"/>
    </w:pPr>
    <w:rPr>
      <w:rFonts w:ascii="Calibri" w:eastAsia="Calibri" w:hAnsi="Calibri" w:cs="Times New Roman"/>
    </w:rPr>
  </w:style>
  <w:style w:type="character" w:styleId="IntenseEmphasis">
    <w:name w:val="Intense Emphasis"/>
    <w:basedOn w:val="DefaultParagraphFont"/>
    <w:uiPriority w:val="21"/>
    <w:qFormat/>
    <w:rsid w:val="000A5272"/>
    <w:rPr>
      <w:b/>
      <w:bCs/>
      <w:i/>
      <w:iCs/>
      <w:color w:val="4F81BD" w:themeColor="accent1"/>
    </w:rPr>
  </w:style>
  <w:style w:type="character" w:styleId="Hyperlink">
    <w:name w:val="Hyperlink"/>
    <w:basedOn w:val="DefaultParagraphFont"/>
    <w:uiPriority w:val="99"/>
    <w:unhideWhenUsed/>
    <w:rsid w:val="00165555"/>
    <w:rPr>
      <w:color w:val="0000FF" w:themeColor="hyperlink"/>
      <w:u w:val="single"/>
    </w:rPr>
  </w:style>
  <w:style w:type="paragraph" w:styleId="Header">
    <w:name w:val="header"/>
    <w:basedOn w:val="Normal"/>
    <w:link w:val="a1"/>
    <w:uiPriority w:val="99"/>
    <w:unhideWhenUsed/>
    <w:rsid w:val="009024EA"/>
    <w:pPr>
      <w:tabs>
        <w:tab w:val="center" w:pos="4677"/>
        <w:tab w:val="right" w:pos="9355"/>
      </w:tabs>
      <w:spacing w:after="0" w:line="240" w:lineRule="auto"/>
    </w:pPr>
  </w:style>
  <w:style w:type="character" w:customStyle="1" w:styleId="a1">
    <w:name w:val="Верхний колонтитул Знак"/>
    <w:basedOn w:val="DefaultParagraphFont"/>
    <w:link w:val="Header"/>
    <w:uiPriority w:val="99"/>
    <w:rsid w:val="009024EA"/>
    <w:rPr>
      <w:rFonts w:ascii="Calibri" w:eastAsia="Calibri" w:hAnsi="Calibri" w:cs="Times New Roman"/>
    </w:rPr>
  </w:style>
  <w:style w:type="paragraph" w:styleId="Footer">
    <w:name w:val="footer"/>
    <w:basedOn w:val="Normal"/>
    <w:link w:val="a2"/>
    <w:uiPriority w:val="99"/>
    <w:semiHidden/>
    <w:unhideWhenUsed/>
    <w:rsid w:val="009024EA"/>
    <w:pPr>
      <w:tabs>
        <w:tab w:val="center" w:pos="4677"/>
        <w:tab w:val="right" w:pos="9355"/>
      </w:tabs>
      <w:spacing w:after="0" w:line="240" w:lineRule="auto"/>
    </w:pPr>
  </w:style>
  <w:style w:type="character" w:customStyle="1" w:styleId="a2">
    <w:name w:val="Нижний колонтитул Знак"/>
    <w:basedOn w:val="DefaultParagraphFont"/>
    <w:link w:val="Footer"/>
    <w:uiPriority w:val="99"/>
    <w:semiHidden/>
    <w:rsid w:val="009024EA"/>
    <w:rPr>
      <w:rFonts w:ascii="Calibri" w:eastAsia="Calibri" w:hAnsi="Calibri" w:cs="Times New Roman"/>
    </w:rPr>
  </w:style>
  <w:style w:type="paragraph" w:styleId="ListParagraph">
    <w:name w:val="List Paragraph"/>
    <w:basedOn w:val="Normal"/>
    <w:uiPriority w:val="34"/>
    <w:qFormat/>
    <w:rsid w:val="0059248E"/>
    <w:pPr>
      <w:ind w:left="720"/>
      <w:contextualSpacing/>
    </w:pPr>
  </w:style>
  <w:style w:type="paragraph" w:customStyle="1" w:styleId="paragraph">
    <w:name w:val="paragraph"/>
    <w:basedOn w:val="Normal"/>
    <w:rsid w:val="006A3EF6"/>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22"/>
    <w:qFormat/>
    <w:rsid w:val="003D25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00" Type="http://schemas.openxmlformats.org/officeDocument/2006/relationships/image" Target="media/image93.jpeg" /><Relationship Id="rId101" Type="http://schemas.openxmlformats.org/officeDocument/2006/relationships/image" Target="media/image94.jpeg" /><Relationship Id="rId102" Type="http://schemas.openxmlformats.org/officeDocument/2006/relationships/image" Target="media/image95.jpeg" /><Relationship Id="rId103" Type="http://schemas.openxmlformats.org/officeDocument/2006/relationships/image" Target="media/image96.jpeg" /><Relationship Id="rId104" Type="http://schemas.openxmlformats.org/officeDocument/2006/relationships/image" Target="media/image97.jpeg" /><Relationship Id="rId105" Type="http://schemas.openxmlformats.org/officeDocument/2006/relationships/image" Target="media/image98.jpeg" /><Relationship Id="rId106" Type="http://schemas.openxmlformats.org/officeDocument/2006/relationships/image" Target="media/image99.jpeg" /><Relationship Id="rId107" Type="http://schemas.openxmlformats.org/officeDocument/2006/relationships/image" Target="media/image100.jpeg" /><Relationship Id="rId108" Type="http://schemas.openxmlformats.org/officeDocument/2006/relationships/image" Target="media/image101.jpeg" /><Relationship Id="rId109" Type="http://schemas.openxmlformats.org/officeDocument/2006/relationships/image" Target="media/image102.jpeg" /><Relationship Id="rId11" Type="http://schemas.openxmlformats.org/officeDocument/2006/relationships/image" Target="media/image5.jpeg" /><Relationship Id="rId110" Type="http://schemas.openxmlformats.org/officeDocument/2006/relationships/image" Target="media/image103.jpeg" /><Relationship Id="rId111" Type="http://schemas.openxmlformats.org/officeDocument/2006/relationships/image" Target="media/image104.jpeg" /><Relationship Id="rId112" Type="http://schemas.openxmlformats.org/officeDocument/2006/relationships/theme" Target="theme/theme1.xml" /><Relationship Id="rId113" Type="http://schemas.openxmlformats.org/officeDocument/2006/relationships/numbering" Target="numbering.xml" /><Relationship Id="rId114" Type="http://schemas.openxmlformats.org/officeDocument/2006/relationships/styles" Target="styles.xml"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jpeg" /><Relationship Id="rId24" Type="http://schemas.openxmlformats.org/officeDocument/2006/relationships/image" Target="media/image18.png" /><Relationship Id="rId25" Type="http://schemas.openxmlformats.org/officeDocument/2006/relationships/image" Target="media/image19.jpeg" /><Relationship Id="rId26" Type="http://schemas.openxmlformats.org/officeDocument/2006/relationships/image" Target="media/image20.jpeg" /><Relationship Id="rId27" Type="http://schemas.openxmlformats.org/officeDocument/2006/relationships/image" Target="media/image21.jpe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jpeg" /><Relationship Id="rId31" Type="http://schemas.openxmlformats.org/officeDocument/2006/relationships/image" Target="media/image25.jpeg" /><Relationship Id="rId32" Type="http://schemas.openxmlformats.org/officeDocument/2006/relationships/image" Target="media/image26.jpeg" /><Relationship Id="rId33" Type="http://schemas.openxmlformats.org/officeDocument/2006/relationships/image" Target="media/image27.jpeg"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image" Target="media/image31.jpeg" /><Relationship Id="rId38" Type="http://schemas.openxmlformats.org/officeDocument/2006/relationships/image" Target="media/image32.png" /><Relationship Id="rId39" Type="http://schemas.openxmlformats.org/officeDocument/2006/relationships/image" Target="media/image33.jpeg" /><Relationship Id="rId4" Type="http://schemas.openxmlformats.org/officeDocument/2006/relationships/customXml" Target="../customXml/item1.xml" /><Relationship Id="rId40" Type="http://schemas.openxmlformats.org/officeDocument/2006/relationships/image" Target="media/image34.jpeg" /><Relationship Id="rId41" Type="http://schemas.openxmlformats.org/officeDocument/2006/relationships/hyperlink" Target="https://commons.wikimedia.org/wiki/File:Titanus_giganteus_MHNT_dos.jpg?uselang=ru" TargetMode="External" /><Relationship Id="rId42" Type="http://schemas.openxmlformats.org/officeDocument/2006/relationships/image" Target="media/image35.jpeg" /><Relationship Id="rId43" Type="http://schemas.openxmlformats.org/officeDocument/2006/relationships/image" Target="media/image36.jpeg" /><Relationship Id="rId44" Type="http://schemas.openxmlformats.org/officeDocument/2006/relationships/image" Target="media/image37.jpeg" /><Relationship Id="rId45" Type="http://schemas.openxmlformats.org/officeDocument/2006/relationships/image" Target="media/image38.jpeg" /><Relationship Id="rId46" Type="http://schemas.openxmlformats.org/officeDocument/2006/relationships/image" Target="media/image39.jpeg" /><Relationship Id="rId47" Type="http://schemas.openxmlformats.org/officeDocument/2006/relationships/image" Target="media/image40.jpeg"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image" Target="media/image1.jpeg" /><Relationship Id="rId50" Type="http://schemas.openxmlformats.org/officeDocument/2006/relationships/image" Target="media/image43.jpeg" /><Relationship Id="rId51" Type="http://schemas.openxmlformats.org/officeDocument/2006/relationships/image" Target="media/image44.jpeg" /><Relationship Id="rId52" Type="http://schemas.openxmlformats.org/officeDocument/2006/relationships/image" Target="media/image45.jpeg" /><Relationship Id="rId53" Type="http://schemas.openxmlformats.org/officeDocument/2006/relationships/image" Target="media/image46.jpeg" /><Relationship Id="rId54" Type="http://schemas.openxmlformats.org/officeDocument/2006/relationships/image" Target="media/image47.jpeg" /><Relationship Id="rId55" Type="http://schemas.openxmlformats.org/officeDocument/2006/relationships/image" Target="media/image48.jpeg" /><Relationship Id="rId56" Type="http://schemas.openxmlformats.org/officeDocument/2006/relationships/image" Target="media/image49.jpeg" /><Relationship Id="rId57" Type="http://schemas.openxmlformats.org/officeDocument/2006/relationships/image" Target="media/image50.jpeg" /><Relationship Id="rId58" Type="http://schemas.openxmlformats.org/officeDocument/2006/relationships/image" Target="media/image51.jpeg" /><Relationship Id="rId59" Type="http://schemas.openxmlformats.org/officeDocument/2006/relationships/image" Target="media/image52.jpeg" /><Relationship Id="rId6" Type="http://schemas.openxmlformats.org/officeDocument/2006/relationships/image" Target="media/image2.jpeg" /><Relationship Id="rId60" Type="http://schemas.openxmlformats.org/officeDocument/2006/relationships/image" Target="media/image53.jpeg" /><Relationship Id="rId61" Type="http://schemas.openxmlformats.org/officeDocument/2006/relationships/image" Target="media/image54.jpeg" /><Relationship Id="rId62" Type="http://schemas.openxmlformats.org/officeDocument/2006/relationships/image" Target="media/image55.jpeg" /><Relationship Id="rId63" Type="http://schemas.openxmlformats.org/officeDocument/2006/relationships/image" Target="media/image56.jpeg" /><Relationship Id="rId64" Type="http://schemas.openxmlformats.org/officeDocument/2006/relationships/image" Target="media/image57.jpeg" /><Relationship Id="rId65" Type="http://schemas.openxmlformats.org/officeDocument/2006/relationships/image" Target="media/image58.jpeg" /><Relationship Id="rId66" Type="http://schemas.openxmlformats.org/officeDocument/2006/relationships/image" Target="media/image59.jpeg" /><Relationship Id="rId67" Type="http://schemas.openxmlformats.org/officeDocument/2006/relationships/image" Target="media/image60.jpeg" /><Relationship Id="rId68" Type="http://schemas.openxmlformats.org/officeDocument/2006/relationships/image" Target="media/image61.jpeg" /><Relationship Id="rId69" Type="http://schemas.openxmlformats.org/officeDocument/2006/relationships/image" Target="media/image62.jpeg" /><Relationship Id="rId7" Type="http://schemas.openxmlformats.org/officeDocument/2006/relationships/image" Target="media/image3.jpeg" /><Relationship Id="rId70" Type="http://schemas.openxmlformats.org/officeDocument/2006/relationships/image" Target="media/image63.jpeg" /><Relationship Id="rId71" Type="http://schemas.openxmlformats.org/officeDocument/2006/relationships/image" Target="media/image64.jpeg" /><Relationship Id="rId72" Type="http://schemas.openxmlformats.org/officeDocument/2006/relationships/image" Target="media/image65.jpeg" /><Relationship Id="rId73" Type="http://schemas.openxmlformats.org/officeDocument/2006/relationships/image" Target="media/image66.jpeg" /><Relationship Id="rId74" Type="http://schemas.openxmlformats.org/officeDocument/2006/relationships/image" Target="media/image67.jpeg" /><Relationship Id="rId75" Type="http://schemas.openxmlformats.org/officeDocument/2006/relationships/image" Target="media/image68.jpeg" /><Relationship Id="rId76" Type="http://schemas.openxmlformats.org/officeDocument/2006/relationships/image" Target="media/image69.jpeg" /><Relationship Id="rId77" Type="http://schemas.openxmlformats.org/officeDocument/2006/relationships/image" Target="media/image70.jpeg" /><Relationship Id="rId78" Type="http://schemas.openxmlformats.org/officeDocument/2006/relationships/image" Target="media/image71.jpeg" /><Relationship Id="rId79" Type="http://schemas.openxmlformats.org/officeDocument/2006/relationships/image" Target="media/image72.jpeg" /><Relationship Id="rId8" Type="http://schemas.openxmlformats.org/officeDocument/2006/relationships/header" Target="header1.xml" /><Relationship Id="rId80" Type="http://schemas.openxmlformats.org/officeDocument/2006/relationships/image" Target="media/image73.jpeg" /><Relationship Id="rId81" Type="http://schemas.openxmlformats.org/officeDocument/2006/relationships/image" Target="media/image74.jpeg" /><Relationship Id="rId82" Type="http://schemas.openxmlformats.org/officeDocument/2006/relationships/image" Target="media/image75.jpeg" /><Relationship Id="rId83" Type="http://schemas.openxmlformats.org/officeDocument/2006/relationships/image" Target="media/image76.jpeg" /><Relationship Id="rId84" Type="http://schemas.openxmlformats.org/officeDocument/2006/relationships/image" Target="media/image77.jpeg" /><Relationship Id="rId85" Type="http://schemas.openxmlformats.org/officeDocument/2006/relationships/image" Target="media/image78.jpeg" /><Relationship Id="rId86" Type="http://schemas.openxmlformats.org/officeDocument/2006/relationships/image" Target="media/image79.jpeg" /><Relationship Id="rId87" Type="http://schemas.openxmlformats.org/officeDocument/2006/relationships/image" Target="media/image80.jpeg" /><Relationship Id="rId88" Type="http://schemas.openxmlformats.org/officeDocument/2006/relationships/image" Target="media/image81.jpeg" /><Relationship Id="rId89" Type="http://schemas.openxmlformats.org/officeDocument/2006/relationships/image" Target="media/image82.jpeg" /><Relationship Id="rId9" Type="http://schemas.openxmlformats.org/officeDocument/2006/relationships/header" Target="header2.xml" /><Relationship Id="rId90" Type="http://schemas.openxmlformats.org/officeDocument/2006/relationships/image" Target="media/image83.jpeg" /><Relationship Id="rId91" Type="http://schemas.openxmlformats.org/officeDocument/2006/relationships/image" Target="media/image84.jpeg" /><Relationship Id="rId92" Type="http://schemas.openxmlformats.org/officeDocument/2006/relationships/image" Target="media/image85.jpeg" /><Relationship Id="rId93" Type="http://schemas.openxmlformats.org/officeDocument/2006/relationships/image" Target="media/image86.jpeg" /><Relationship Id="rId94" Type="http://schemas.openxmlformats.org/officeDocument/2006/relationships/image" Target="media/image87.jpeg" /><Relationship Id="rId95" Type="http://schemas.openxmlformats.org/officeDocument/2006/relationships/image" Target="media/image88.jpeg" /><Relationship Id="rId96" Type="http://schemas.openxmlformats.org/officeDocument/2006/relationships/image" Target="media/image89.jpeg" /><Relationship Id="rId97" Type="http://schemas.openxmlformats.org/officeDocument/2006/relationships/image" Target="media/image90.jpeg" /><Relationship Id="rId98" Type="http://schemas.openxmlformats.org/officeDocument/2006/relationships/image" Target="media/image91.jpeg" /><Relationship Id="rId99" Type="http://schemas.openxmlformats.org/officeDocument/2006/relationships/image" Target="media/image9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9A1B8-696C-430E-87FF-6045A991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1</Pages>
  <Words>5521</Words>
  <Characters>31474</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777</cp:lastModifiedBy>
  <cp:revision>66</cp:revision>
  <dcterms:created xsi:type="dcterms:W3CDTF">2014-08-03T00:50:00Z</dcterms:created>
  <dcterms:modified xsi:type="dcterms:W3CDTF">2021-05-14T06:41:00Z</dcterms:modified>
</cp:coreProperties>
</file>